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685" w:rsidRDefault="00576685" w:rsidP="002313D0">
      <w:pPr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0" w:after="360" w:line="276" w:lineRule="auto"/>
        <w:ind w:left="0" w:right="0" w:firstLine="0"/>
        <w:jc w:val="center"/>
        <w:textAlignment w:val="baseline"/>
        <w:rPr>
          <w:b/>
          <w:sz w:val="32"/>
        </w:rPr>
      </w:pPr>
      <w:r w:rsidRPr="00576685">
        <w:rPr>
          <w:rFonts w:ascii="Times New Roman" w:hAnsi="Times New Roman" w:eastAsia="Times New Roman" w:cs="Times New Roman"/>
          <w:b w:val="0"/>
          <w:color w:val="000000"/>
          <w:sz w:val="24"/>
        </w:rPr>
        <w:t>Автономная некоммерческая организация профессионального образования «Техникум экономики и управления»</w:t>
      </w:r>
    </w:p>
    <w:tbl>
      <w:tblPr>
        <w:tblStyle w:val="a6"/>
        <w:tblpPr w:leftFromText="180" w:rightFromText="180" w:vertAnchor="page" w:horzAnchor="margin" w:tblpY="2764"/>
        <w:tblW w:w="9653" w:type="dxa"/>
        <w:jc w:val="center"/>
        <w:tblLayout w:type="fixed"/>
        <w:tblLook w:val="04A0" w:firstRow="1" w:lastRow="0" w:firstColumn="1" w:lastColumn="0" w:noHBand="0" w:noVBand="1"/>
        <w:tblBorders>
          <w:top w:val="nil" w:sz="6" w:color="D9D9D9"/>
          <w:bottom w:val="nil" w:sz="6" w:color="D9D9D9"/>
          <w:left w:val="nil" w:sz="6" w:color="D9D9D9"/>
          <w:right w:val="nil" w:sz="6" w:color="D9D9D9"/>
          <w:insideH w:val="nil" w:sz="6" w:color="D9D9D9"/>
          <w:insideV w:val="nil" w:sz="6" w:color="D9D9D9"/>
        </w:tblBorders>
      </w:tblPr>
      <w:tblGrid>
        <w:gridCol w:w="4826"/>
        <w:gridCol w:w="4826"/>
      </w:tblGrid>
      <w:tr w:rsidR="00576685" w:rsidTr="0037792D">
        <w:trPr>
          <w:cantSplit/>
        </w:trPr>
        <w:tc>
          <w:tcPr>
            <w:tcW w:w="4826" w:type="dxa"/>
            <w:vAlign w:val="top"/>
            <w:tcMar>
              <w:top w:w="70" w:type="dxa"/>
              <w:bottom w:w="70" w:type="dxa"/>
              <w:left w:w="85" w:type="dxa"/>
              <w:right w:w="85" w:type="dxa"/>
            </w:tcMar>
          </w:tcPr>
          <w:p w:rsidR="00576685" w:rsidRDefault="00576685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right="0" w:left="0" w:firstLine="0"/>
              <w:jc w:val="left"/>
              <w:textAlignment w:val="baseline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>Рассмотрено на заседании</w:t>
            </w:r>
          </w:p>
          <w:p w:rsidR="0037792D" w:rsidRDefault="0037792D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right="0" w:left="0" w:firstLine="0"/>
              <w:jc w:val="left"/>
              <w:textAlignment w:val="baseline"/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>Педагогического совета</w:t>
            </w:r>
          </w:p>
          <w:p w:rsidR="0037792D" w:rsidRDefault="0037792D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right="0" w:left="0" w:firstLine="0"/>
              <w:jc w:val="left"/>
              <w:textAlignment w:val="baseline"/>
              <w:rPr>
                <w:rFonts w:eastAsia="Arial"/>
                <w:b/>
                <w:sz w:val="40"/>
                <w:szCs w:val="40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 xml:space="preserve">Протокол № 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lang w:val="en-US"/>
              </w:rPr>
              <w:t>25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>/08 от 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lang w:val="en-US"/>
              </w:rPr>
              <w:t>5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</w:rPr>
              <w:t>.08.2026</w:t>
            </w:r>
          </w:p>
        </w:tc>
        <w:tc>
          <w:tcPr>
            <w:tcW w:w="4826" w:type="dxa"/>
            <w:vAlign w:val="top"/>
            <w:tcMar>
              <w:top w:w="70" w:type="dxa"/>
              <w:bottom w:w="70" w:type="dxa"/>
              <w:left w:w="85" w:type="dxa"/>
              <w:right w:w="85" w:type="dxa"/>
            </w:tcMar>
          </w:tcPr>
          <w:p w:rsidR="0037792D" w:rsidRDefault="00576685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 xml:space="preserve">Утверждено директором АНО ПО «Техникум экономики </w:t>
            </w:r>
            <w:r w:rsidRPr="00BE5A91"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>и  управления»</w:t>
            </w:r>
          </w:p>
          <w:p w:rsidR="0037792D" w:rsidRDefault="0037792D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 w:rsidRPr="0037792D"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>___________________/</w:t>
            </w:r>
            <w:proofErr w:type="spellStart"/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>В.Д.Бушуев</w:t>
            </w:r>
            <w:proofErr w:type="spellEnd"/>
          </w:p>
          <w:p w:rsidR="00576685" w:rsidRDefault="0037792D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 xml:space="preserve">Приказ № </w:t>
            </w:r>
            <w:r w:rsidR="00A803D9"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>2</w:t>
            </w: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 xml:space="preserve"> от 25.08.2026</w:t>
            </w:r>
            <w:r w:rsidRPr="00BE5A91"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 xml:space="preserve">      </w:t>
            </w:r>
            <w:r w:rsidR="00576685" w:rsidRPr="00BE5A91"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 xml:space="preserve">    </w:t>
            </w:r>
          </w:p>
          <w:p w:rsidR="00576685" w:rsidRPr="00576685" w:rsidRDefault="00576685" w:rsidP="0037792D">
            <w:pPr>
              <w:keepNext w:val="0"/>
              <w:keepLines/>
              <w:widowControl w:val="0"/>
              <w:kinsoku w:val="0"/>
              <w:autoSpaceDE w:val="0"/>
              <w:autoSpaceDN w:val="0"/>
              <w:adjustRightInd w:val="0"/>
              <w:spacing w:before="0" w:after="60" w:line="252" w:lineRule="auto"/>
              <w:ind w:left="0" w:right="0" w:firstLine="0"/>
              <w:jc w:val="left"/>
              <w:textAlignment w:val="baseline"/>
              <w:rPr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2"/>
                <w:szCs w:val="24"/>
              </w:rPr>
              <w:t xml:space="preserve">                                                                                    </w:t>
            </w:r>
          </w:p>
        </w:tc>
      </w:tr>
    </w:tbl>
    <w:p w:rsidR="00EC06DF" w:rsidRPr="00B72026" w:rsidRDefault="00B72026" w:rsidP="002313D0">
      <w:pPr>
        <w:pStyle w:val="Title"/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1600" w:after="280" w:line="276" w:lineRule="auto"/>
        <w:ind w:left="0" w:right="0" w:firstLine="0"/>
        <w:jc w:val="center"/>
        <w:textAlignment w:val="baseline"/>
        <w:rPr>
          <w:rFonts w:eastAsia="Arial"/>
          <w:b/>
          <w:sz w:val="40"/>
          <w:szCs w:val="40"/>
        </w:rPr>
      </w:pPr>
      <w:r w:rsidRPr="00B72026">
        <w:rPr>
          <w:rFonts w:eastAsia="Times New Roman" w:ascii="Times New Roman" w:hAnsi="Times New Roman" w:cs="Times New Roman"/>
          <w:b/>
          <w:color w:val="000000"/>
          <w:sz w:val="36"/>
          <w:szCs w:val="40"/>
        </w:rPr>
        <w:t>Правила приема в АНО ПО «Техникум экономики и управления» на обучение по основным образовательным программам среднего профессионального образования на 202</w:t>
      </w:r>
      <w:r w:rsidR="00AF64F5">
        <w:rPr>
          <w:rFonts w:eastAsia="Times New Roman" w:ascii="Times New Roman" w:hAnsi="Times New Roman" w:cs="Times New Roman"/>
          <w:b/>
          <w:color w:val="000000"/>
          <w:sz w:val="36"/>
          <w:szCs w:val="40"/>
        </w:rPr>
        <w:t>6</w:t>
      </w:r>
      <w:r w:rsidRPr="00B72026">
        <w:rPr>
          <w:rFonts w:eastAsia="Times New Roman" w:ascii="Times New Roman" w:hAnsi="Times New Roman" w:cs="Times New Roman"/>
          <w:b/>
          <w:color w:val="000000"/>
          <w:sz w:val="36"/>
          <w:szCs w:val="40"/>
        </w:rPr>
        <w:t>-202</w:t>
      </w:r>
      <w:r w:rsidR="00AF64F5">
        <w:rPr>
          <w:rFonts w:eastAsia="Times New Roman" w:ascii="Times New Roman" w:hAnsi="Times New Roman" w:cs="Times New Roman"/>
          <w:b/>
          <w:color w:val="000000"/>
          <w:sz w:val="36"/>
          <w:szCs w:val="40"/>
        </w:rPr>
        <w:t>7</w:t>
      </w:r>
      <w:r w:rsidRPr="00B72026">
        <w:rPr>
          <w:rFonts w:eastAsia="Times New Roman" w:ascii="Times New Roman" w:hAnsi="Times New Roman" w:cs="Times New Roman"/>
          <w:b/>
          <w:color w:val="000000"/>
          <w:sz w:val="36"/>
          <w:szCs w:val="40"/>
        </w:rPr>
        <w:t xml:space="preserve"> учебный год</w:t>
      </w:r>
    </w:p>
    <w:p w:rsidR="00B72026" w:rsidRPr="00576685" w:rsidRDefault="002313D0" w:rsidP="002313D0">
      <w:pPr>
        <w:pStyle w:val="Heading1"/>
        <w:keepNext/>
        <w:keepLines/>
        <w:pageBreakBefore/>
        <w:widowControl/>
        <w:kinsoku w:val="0"/>
        <w:autoSpaceDE w:val="0"/>
        <w:autoSpaceDN w:val="0"/>
        <w:adjustRightInd w:val="0"/>
        <w:spacing w:before="240" w:after="160" w:line="276" w:lineRule="auto"/>
        <w:ind w:right="0" w:left="0" w:firstLine="0"/>
        <w:jc w:val="left"/>
        <w:textAlignment w:val="baseline"/>
        <w:rPr>
          <w:rFonts w:ascii="Arial" w:eastAsia="Arial" w:hAnsi="Arial" w:cs="Arial"/>
        </w:rPr>
      </w:pPr>
      <w:r>
        <w:rPr>
          <w:rFonts w:eastAsia="Times New Roman" w:ascii="Times New Roman" w:hAnsi="Times New Roman" w:cs="Times New Roman"/>
          <w:b/>
          <w:color w:val="000000"/>
          <w:sz w:val="28"/>
          <w:szCs w:val="32"/>
        </w:rPr>
        <w:t>1.</w:t>
      </w:r>
      <w:r w:rsidR="00B72026" w:rsidRPr="00576685">
        <w:rPr>
          <w:rFonts w:eastAsia="Times New Roman" w:ascii="Times New Roman" w:hAnsi="Times New Roman" w:cs="Times New Roman"/>
          <w:b/>
          <w:color w:val="000000"/>
          <w:sz w:val="28"/>
          <w:szCs w:val="32"/>
        </w:rPr>
        <w:t>Общие положения</w:t>
      </w:r>
    </w:p>
    <w:p w:rsidR="00EC06DF" w:rsidRPr="00576685" w:rsidRDefault="00B72026" w:rsidP="002313D0">
      <w:pPr>
        <w:pStyle w:val="a3"/>
        <w:keepNext w:val="0"/>
        <w:keepLines w:val="0"/>
        <w:pageBreakBefore w:val="0"/>
        <w:widowControl/>
        <w:numPr>
          <w:ilvl w:val="1"/>
          <w:numId w:val="2"/>
        </w:numPr>
        <w:kinsoku w:val="0"/>
        <w:autoSpaceDE w:val="0"/>
        <w:autoSpaceDN w:val="0"/>
        <w:adjustRightInd w:val="0"/>
        <w:spacing w:before="0" w:after="120" w:line="276" w:lineRule="auto"/>
        <w:ind w:left="760" w:right="0" w:firstLine="0"/>
        <w:jc w:val="both"/>
        <w:textAlignment w:val="baseline"/>
        <w:rPr>
          <w:rFonts w:eastAsia="Arial"/>
          <w:sz w:val="24"/>
          <w:szCs w:val="28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Настоящие Правила приема в Автономную некоммерческую организацию профессионального образования «Техникум экономики и управления» на 202</w:t>
      </w:r>
      <w:r w:rsidR="00AF64F5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6</w:t>
      </w: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/202</w:t>
      </w:r>
      <w:r w:rsidR="00AF64F5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7</w:t>
      </w: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 учебный год (далее - Правила) регламентируют прием граждан Российской Федерации, иностранных граждан, лиц без гражданства, в том числе соотечественников, проживающих за рубежом (далее – граждане, лица, поступающие), для обучения по образовательным программам среднего профессионального образования (далее – образовательные программы) по договорам оказания платных образовательных услуг с юридическими и (или) физическими лицами (далее – договор).</w:t>
      </w:r>
    </w:p>
    <w:p w:rsidR="00B72026" w:rsidRPr="00576685" w:rsidRDefault="00B72026" w:rsidP="002313D0">
      <w:pPr>
        <w:pStyle w:val="a3"/>
        <w:keepNext w:val="0"/>
        <w:keepLines w:val="0"/>
        <w:pageBreakBefore w:val="0"/>
        <w:widowControl/>
        <w:numPr>
          <w:ilvl w:val="1"/>
          <w:numId w:val="2"/>
        </w:numPr>
        <w:kinsoku w:val="0"/>
        <w:autoSpaceDE w:val="0"/>
        <w:autoSpaceDN w:val="0"/>
        <w:adjustRightInd w:val="0"/>
        <w:spacing w:before="0" w:after="120" w:line="276" w:lineRule="auto"/>
        <w:ind w:left="760" w:right="0" w:firstLine="0"/>
        <w:jc w:val="both"/>
        <w:textAlignment w:val="baseline"/>
        <w:rPr>
          <w:rFonts w:eastAsia="Arial"/>
          <w:sz w:val="24"/>
          <w:szCs w:val="28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Настоящие Правила приема разработаны в соответствии с Федеральным </w:t>
      </w:r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законо</w:t>
      </w:r>
      <w:r w:rsidR="002313D0">
        <w:rPr>
          <w:rFonts w:eastAsia="Times New Roman" w:ascii="Times New Roman" w:hAnsi="Times New Roman" w:cs="Times New Roman"/>
          <w:color w:val="000000"/>
          <w:sz w:val="24"/>
          <w:szCs w:val="28"/>
        </w:rPr>
        <w:t>м РФ от 29.12.2012 г. №273-ФЗ «</w:t>
      </w:r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Об образовании в Российской Федерации» (дале</w:t>
      </w:r>
      <w:proofErr w:type="gramStart"/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е-</w:t>
      </w:r>
      <w:proofErr w:type="gramEnd"/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 Федеральный закон), Порядком приема на обучение по образовательной программе среднего профессионального образования, утвержденным приказом </w:t>
      </w:r>
      <w:proofErr w:type="spellStart"/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Минобрнауки</w:t>
      </w:r>
      <w:proofErr w:type="spellEnd"/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 РФ от 23.01.2014 № 36 ( в ред. Приказа </w:t>
      </w:r>
      <w:proofErr w:type="spellStart"/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Минобрнауки</w:t>
      </w:r>
      <w:proofErr w:type="spellEnd"/>
      <w:r w:rsidR="00A1450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 РФ от 11.12.2015 г. №1456); Уставом Техникума.</w:t>
      </w:r>
    </w:p>
    <w:p w:rsidR="00A14504" w:rsidRPr="00576685" w:rsidRDefault="00A14504" w:rsidP="002313D0">
      <w:pPr>
        <w:pStyle w:val="a3"/>
        <w:keepNext w:val="0"/>
        <w:keepLines w:val="0"/>
        <w:pageBreakBefore w:val="0"/>
        <w:widowControl/>
        <w:numPr>
          <w:ilvl w:val="1"/>
          <w:numId w:val="2"/>
        </w:numPr>
        <w:kinsoku w:val="0"/>
        <w:autoSpaceDE w:val="0"/>
        <w:autoSpaceDN w:val="0"/>
        <w:adjustRightInd w:val="0"/>
        <w:spacing w:before="0" w:after="120" w:line="276" w:lineRule="auto"/>
        <w:ind w:left="760" w:right="0" w:firstLine="0"/>
        <w:jc w:val="both"/>
        <w:textAlignment w:val="baseline"/>
        <w:rPr>
          <w:rFonts w:eastAsia="Arial"/>
          <w:sz w:val="24"/>
          <w:szCs w:val="28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Прием в Автономную некоммерческую организацию </w:t>
      </w:r>
      <w:r w:rsidR="002313D0">
        <w:rPr>
          <w:rFonts w:eastAsia="Times New Roman" w:ascii="Times New Roman" w:hAnsi="Times New Roman" w:cs="Times New Roman"/>
          <w:color w:val="000000"/>
          <w:sz w:val="24"/>
          <w:szCs w:val="28"/>
        </w:rPr>
        <w:t>профессионального образования «</w:t>
      </w: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Техникум экономики и управления» (далее – Техникум) для обучения по реализуемым образовательным программам среднего професси</w:t>
      </w:r>
      <w:r w:rsidR="00932694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 xml:space="preserve">онального образования осуществляется по заявлениям лиц, имеющих основное общее и среднее общее образование в соответствии </w:t>
      </w:r>
      <w:r w:rsidR="00096903"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с лицензией на осуществление образовательной деятельности и является общедоступным.</w:t>
      </w:r>
    </w:p>
    <w:p w:rsidR="00096903" w:rsidRPr="00576685" w:rsidRDefault="00096903" w:rsidP="002313D0">
      <w:pPr>
        <w:pStyle w:val="a3"/>
        <w:keepNext w:val="0"/>
        <w:keepLines w:val="0"/>
        <w:pageBreakBefore w:val="0"/>
        <w:widowControl/>
        <w:numPr>
          <w:ilvl w:val="1"/>
          <w:numId w:val="2"/>
        </w:numPr>
        <w:kinsoku w:val="0"/>
        <w:autoSpaceDE w:val="0"/>
        <w:autoSpaceDN w:val="0"/>
        <w:adjustRightInd w:val="0"/>
        <w:spacing w:before="0" w:after="120" w:line="276" w:lineRule="auto"/>
        <w:ind w:left="760" w:right="0" w:firstLine="0"/>
        <w:jc w:val="both"/>
        <w:textAlignment w:val="baseline"/>
        <w:rPr>
          <w:rFonts w:eastAsia="Arial"/>
          <w:sz w:val="24"/>
          <w:szCs w:val="28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8"/>
        </w:rPr>
        <w:t>Техникум осуществляет передачу, обработку и предоставление полученных в связи с приемом в образовательную организацию персональных данных поступающих в соответствии с требованиями законодательства Российской Федерации в области персональных данных.</w:t>
      </w:r>
    </w:p>
    <w:p w:rsidR="00EC06DF" w:rsidRPr="00096903" w:rsidRDefault="00096903" w:rsidP="002313D0">
      <w:pPr>
        <w:pStyle w:val="Heading1"/>
        <w:keepNext/>
        <w:keepLines/>
        <w:pageBreakBefore w:val="0"/>
        <w:widowControl/>
        <w:numPr>
          <w:ilvl w:val="0"/>
          <w:numId w:val="2"/>
        </w:numPr>
        <w:kinsoku w:val="0"/>
        <w:autoSpaceDE w:val="0"/>
        <w:autoSpaceDN w:val="0"/>
        <w:adjustRightInd w:val="0"/>
        <w:spacing w:before="240" w:after="160" w:line="276" w:lineRule="auto"/>
        <w:ind w:right="0" w:firstLine="0" w:left="0"/>
        <w:jc w:val="left"/>
        <w:textAlignment w:val="baseline"/>
        <w:rPr>
          <w:rFonts w:eastAsia="Arial"/>
          <w:b/>
          <w:sz w:val="32"/>
          <w:szCs w:val="32"/>
        </w:rPr>
      </w:pPr>
      <w:r w:rsidRPr="00096903">
        <w:rPr>
          <w:rFonts w:eastAsia="Times New Roman" w:ascii="Times New Roman" w:hAnsi="Times New Roman" w:cs="Times New Roman"/>
          <w:b/>
          <w:color w:val="000000"/>
          <w:sz w:val="28"/>
          <w:szCs w:val="32"/>
        </w:rPr>
        <w:t>Организация приёма граждан в техникум</w:t>
      </w:r>
    </w:p>
    <w:p w:rsidR="00096903" w:rsidRPr="00576685" w:rsidRDefault="00096903" w:rsidP="002313D0">
      <w:pPr>
        <w:pStyle w:val="a3"/>
        <w:keepNext w:val="0"/>
        <w:keepLines w:val="0"/>
        <w:pageBreakBefore w:val="0"/>
        <w:widowControl/>
        <w:numPr>
          <w:ilvl w:val="1"/>
          <w:numId w:val="2"/>
        </w:numPr>
        <w:kinsoku w:val="0"/>
        <w:autoSpaceDE w:val="0"/>
        <w:autoSpaceDN w:val="0"/>
        <w:adjustRightInd w:val="0"/>
        <w:spacing w:before="0" w:after="120" w:line="276" w:lineRule="auto"/>
        <w:ind w:right="0" w:firstLine="0"/>
        <w:jc w:val="both"/>
        <w:textAlignment w:val="baseline"/>
        <w:rPr>
          <w:rFonts w:eastAsia="Arial"/>
          <w:sz w:val="24"/>
          <w:szCs w:val="24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4"/>
        </w:rPr>
        <w:t>Организация приёма граждан для обучения по основным образовательным программам осуществляется</w:t>
      </w:r>
      <w:r w:rsidR="00DC4D31">
        <w:rPr>
          <w:rFonts w:eastAsia="Times New Roman" w:ascii="Times New Roman" w:hAnsi="Times New Roman" w:cs="Times New Roman"/>
          <w:color w:val="000000"/>
          <w:sz w:val="24"/>
          <w:szCs w:val="24"/>
        </w:rPr>
        <w:t xml:space="preserve"> приемной комиссией Техникума (</w:t>
      </w:r>
      <w:r w:rsidRPr="00576685">
        <w:rPr>
          <w:rFonts w:eastAsia="Times New Roman" w:ascii="Times New Roman" w:hAnsi="Times New Roman" w:cs="Times New Roman"/>
          <w:color w:val="000000"/>
          <w:sz w:val="24"/>
          <w:szCs w:val="24"/>
        </w:rPr>
        <w:t>далее – приемная комиссия</w:t>
      </w:r>
      <w:proofErr w:type="gramStart"/>
      <w:r w:rsidRPr="00576685">
        <w:rPr>
          <w:rFonts w:eastAsia="Times New Roman" w:ascii="Times New Roman" w:hAnsi="Times New Roman" w:cs="Times New Roman"/>
          <w:color w:val="000000"/>
          <w:sz w:val="24"/>
          <w:szCs w:val="24"/>
        </w:rPr>
        <w:t xml:space="preserve"> )</w:t>
      </w:r>
      <w:proofErr w:type="gramEnd"/>
      <w:r w:rsidRPr="00576685">
        <w:rPr>
          <w:rFonts w:eastAsia="Times New Roman" w:ascii="Times New Roman" w:hAnsi="Times New Roman" w:cs="Times New Roman"/>
          <w:color w:val="000000"/>
          <w:sz w:val="24"/>
          <w:szCs w:val="24"/>
        </w:rPr>
        <w:t>.</w:t>
      </w:r>
    </w:p>
    <w:p w:rsidR="002313D0" w:rsidRDefault="00096903" w:rsidP="002313D0">
      <w:pPr>
        <w:pStyle w:val="a3"/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rFonts w:eastAsia="Arial"/>
          <w:sz w:val="24"/>
          <w:szCs w:val="24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4"/>
        </w:rPr>
        <w:t>Председателем приёмной комиссии является директор Техникума.</w:t>
      </w:r>
    </w:p>
    <w:p w:rsidR="00EC06DF" w:rsidRPr="00576685" w:rsidRDefault="00096903" w:rsidP="002313D0">
      <w:pPr>
        <w:pStyle w:val="a3"/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rFonts w:eastAsia="Arial"/>
          <w:sz w:val="24"/>
          <w:szCs w:val="24"/>
        </w:rPr>
      </w:pPr>
      <w:r w:rsidRPr="00576685">
        <w:rPr>
          <w:rFonts w:eastAsia="Times New Roman" w:ascii="Times New Roman" w:hAnsi="Times New Roman" w:cs="Times New Roman"/>
          <w:color w:val="000000"/>
          <w:sz w:val="24"/>
          <w:szCs w:val="24"/>
        </w:rPr>
        <w:t>2.2 Состав, полномочия и порядок деятельности приемной комиссии регламентируется</w:t>
      </w:r>
    </w:p>
    <w:p w:rsidR="00EC06DF" w:rsidRPr="00576685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sz w:val="24"/>
          <w:szCs w:val="24"/>
        </w:rPr>
      </w:pP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5" name="Text Box 15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type w14:anchorId="108220C9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margin-left:0;margin-top:0;width:50pt;height:50pt;z-index:25165158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9VVuQIAAMYFAAAOAAAAZHJzL2Uyb0RvYy54bWysVNtu2zAMfR+wfxD07vpS5WKjTtHG8TCg&#10;uwDtPkCx5ViYLHmSEqcb9u+j5CRNWwwYtvnBkEjp8JA84tX1vhNox7ThSuY4vogwYrJSNZebHH95&#10;KIM5RsZSWVOhJMvxIzP4evH2zdXQZyxRrRI10whApMmGPsettX0WhqZqWUfNheqZBGejdEctbPUm&#10;rDUdAL0TYRJF03BQuu61qpgxYC1GJ154/KZhlf3UNIZZJHIM3Kz/a/9fu3+4uKLZRtO+5dWBBv0L&#10;Fh3lEoKeoApqKdpq/gqq45VWRjX2olJdqJqGV8znANnE0Yts7lvaM58LFMf0pzKZ/wdbfdx91ojX&#10;OZ5gJGkHLXpge4tu1R7FYGp5XTPXWVepoTcZXLjv4YrdwxFnd1mb/k5VXw2S6p4JqLmzw2bZUrlh&#10;N1qroWW0BtoeJjzDGUGNQ1wPH1QN8enWKo+6b3Tn0KFKCEJB+x5PLXMcKzBOLydRBJ4KXIc1EA1p&#10;drzca2PfMdUht8ixBnYenO7ujB2PHo+4WFKVXAivCiGfGQBztEBouOp8joRv8o80Slfz1ZwEJJmu&#10;AhIVRXBTLkkwLePZpLgslssi/unixiQbS+rCHAUXkz9r6EH6o1ROkjNK8NrBOUpGb9ZLodGOguBL&#10;/7nOAfmzY+FzGt4NubxIKU5IdJukQTmdzwJSkkmQzqJ5EMXpbTqNSEqK8nlKd1yyf08JDTlOJ8lk&#10;FNZvc4Ouu8a/yo1mHbcwUgTvcjw/HaKZU+BK1r61lnIxrs9K4eg/lQIqdmy016uT6CjWtaofQa5a&#10;gZxAeTD8YNEq/R2jAQZJjs23LdUMI/FeguTTmBA3efyGTGYJbPS5Z33uobICqBxbjMbl0o7Tattr&#10;vmkh0vjipLqBZ9JwL2H3nkZWwN9tYFj4TA6DzU2j870/9TR+F78AAAD//wMAUEsDBBQABgAIAAAA&#10;IQDN7od11QAAAAUBAAAPAAAAZHJzL2Rvd25yZXYueG1sTI9BS8NAEIXvgv9hGcGb3dVDaGM2RQLe&#10;LGLtD9hmxyS4Oxsymzb+e6ci6GWYxxvefK/aLjGoE048JLJwvzKgkNrkB+osHN6f79agODvyLiRC&#10;C1/IsK2vrypX+nSmNzztc6ckhLh0Fvqcx1JrbnuMjldpRBLvI03RZZFTp/3kzhIeg34wptDRDSQf&#10;ejdi02P7uZ+jhd1r2ByKRlMuNmZm3q2b7oWtvb1Znh5BZVzy3zFc8AUdamE6ppk8q2BBiuSfefGM&#10;EXn8XXRd6f/09TcAAAD//wMAUEsBAi0AFAAGAAgAAAAhALaDOJL+AAAA4QEAABMAAAAAAAAAAAAA&#10;AAAAAAAAAFtDb250ZW50X1R5cGVzXS54bWxQSwECLQAUAAYACAAAACEAOP0h/9YAAACUAQAACwAA&#10;AAAAAAAAAAAAAAAvAQAAX3JlbHMvLnJlbHNQSwECLQAUAAYACAAAACEA4kvVVbkCAADGBQAADgAA&#10;AAAAAAAAAAAAAAAuAgAAZHJzL2Uyb0RvYy54bWxQSwECLQAUAAYACAAAACEAze6HddUAAAAFAQAA&#10;DwAAAAAAAAAAAAAAAAATBQAAZHJzL2Rvd25yZXYueG1sUEsFBgAAAAAEAAQA8wAAABUGAAAAAA==&#10;" filled="f" stroked="f">
                <o:lock v:ext="edit" selection="t"/>
              </v:shape>
            </w:pict>
          </mc:Fallback>
        </mc:AlternateConten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" name="Text Box 1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7A2A2A53" id="Text Box 13" o:spid="_x0000_s1026" type="#_x0000_t202" style="position:absolute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rkCFugIAAMYFAAAOAAAAZHJzL2Uyb0RvYy54bWysVNtu2zAMfR+wfxD07vpS5WKjTtHG8TCg&#10;uwDtPkCx5ViYLHmSEqcb9u+j5CRNWwwYtvnBEEXp8JA84tX1vhNox7ThSuY4vogwYrJSNZebHH95&#10;KIM5RsZSWVOhJMvxIzP4evH2zdXQZyxRrRI10whApMmGPsettX0WhqZqWUfNheqZBGejdEctmHoT&#10;1poOgN6JMImiaTgoXfdaVcwY2C1GJ154/KZhlf3UNIZZJHIM3Kz/a/9fu3+4uKLZRtO+5dWBBv0L&#10;Fh3lEoKeoApqKdpq/gqq45VWRjX2olJdqJqGV8znANnE0Yts7lvaM58LFMf0pzKZ/wdbfdx91ojX&#10;OSYYSdpBix7Y3qJbtUfxJUYtr2vmOusqNfQmgwv3PVyxezji9l3Wpr9T1VeDpLpnAmru9sFYtlRu&#10;2I3WamgZrYG2hwnPcEZQ4xDXwwdVQ3y6tcqj7hvdOXSoEoJQ0L7HU8scxwo2p5eTKAJPBa7DGoiG&#10;NDte7rWx75jqkFvkWAM7D053d8aOR49HXCypSi6EV4WQzzYAc9yB0HDV+RwJ3+QfaZSu5qs5CUgy&#10;XQUkKorgplySYFrGs0lxWSyXRfzTxY1JNpbUhTkKLiZ/1tCD9EepnCRnlOC1g3OUjN6sl0KjHQXB&#10;l/5znQPyZ8fC5zS8G3J5kVKckOg2SYNyOp8FpCSTIJ1F8yCK09t0GpGUFOXzlO64ZP+eEhpynE6S&#10;ySis3+YGXXeNf5UbzTpuYaQI3uV4fjpEM6fAlax9ay3lYlyflcLRfyoFVOzYaK9XJ9FRrGtVP4Jc&#10;tQI5gfJg+MGiVfo7RgMMkhybb1uqGUbivQTJpzEhbvJ4g0xmCRj63LM+91BZAVSOLUbjcmnHabXt&#10;Nd+0EGl8cVLdwDNpuJewe08jK+DvDBgWPpPDYHPT6Nz2p57G7+IXAAAA//8DAFBLAwQUAAYACAAA&#10;ACEAze6HddUAAAAFAQAADwAAAGRycy9kb3ducmV2LnhtbEyPQUvDQBCF74L/YRnBm93VQ2hjNkUC&#10;3ixi7Q/YZsckuDsbMps2/nunIuhlmMcb3nyv2i4xqBNOPCSycL8yoJDa5AfqLBzen+/WoDg78i4k&#10;QgtfyLCtr68qV/p0pjc87XOnJIS4dBb6nMdSa257jI5XaUQS7yNN0WWRU6f95M4SHoN+MKbQ0Q0k&#10;H3o3YtNj+7mfo4Xda9gcikZTLjZmZt6tm+6Frb29WZ4eQWVc8t8xXPAFHWphOqaZPKtgQYrkn3nx&#10;jBF5/F10Xen/9PU3AAAA//8DAFBLAQItABQABgAIAAAAIQC2gziS/gAAAOEBAAATAAAAAAAAAAAA&#10;AAAAAAAAAABbQ29udGVudF9UeXBlc10ueG1sUEsBAi0AFAAGAAgAAAAhADj9If/WAAAAlAEAAAsA&#10;AAAAAAAAAAAAAAAALwEAAF9yZWxzLy5yZWxzUEsBAi0AFAAGAAgAAAAhAHOuQIW6AgAAxgUAAA4A&#10;AAAAAAAAAAAAAAAALgIAAGRycy9lMm9Eb2MueG1sUEsBAi0AFAAGAAgAAAAhAM3uh3XVAAAABQEA&#10;AA8AAAAAAAAAAAAAAAAAFAUAAGRycy9kb3ducmV2LnhtbFBLBQYAAAAABAAEAPMAAAAWBgAAAAA=&#10;" filled="f" stroked="f">
                <o:lock v:ext="edit" selection="t"/>
              </v:shape>
            </w:pict>
          </mc:Fallback>
        </mc:AlternateConten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положением,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утверждаемым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директором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Техникума.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0" distR="0" simplePos="0" relativeHeight="251664896" behindDoc="0" locked="0" layoutInCell="1" allowOverlap="1" wp14:anchorId="4CF0FAB4" wp14:editId="53CEA77A">
                <wp:simplePos x="0" y="0"/>
                <wp:positionH relativeFrom="page">
                  <wp:posOffset>7048500</wp:posOffset>
                </wp:positionH>
                <wp:positionV relativeFrom="page">
                  <wp:posOffset>10096500</wp:posOffset>
                </wp:positionV>
                <wp:extent cx="63500" cy="165735"/>
                <wp:effectExtent l="0" t="0" r="3175" b="3175"/>
                <wp:wrapNone/>
                <wp:docPr id="3" name="TextBox11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50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06DF" w:rsidRDefault="00076200">
                            <w:pPr>
                              <w:widowControl w:val="0"/>
                              <w:kinsoku w:val="0"/>
                              <w:autoSpaceDE w:val="0"/>
                              <w:autoSpaceDN w:val="0"/>
                              <w:adjustRightInd w:val="0"/>
                              <w:spacing w:line="272" w:lineRule="auto"/>
                              <w:textAlignment w:val="baseline"/>
                            </w:pPr>
                            <w:r>
                              <w:rPr>
                                <w:noProof/>
                                <w:color w:val="000000"/>
                                <w:w w:val="99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w14:anchorId="4CF0FAB4" id="TextBox113" o:spid="_x0000_s1026" type="#_x0000_t202" style="position:absolute;left:0;text-align:left;margin-left:555pt;margin-top:795pt;width:5pt;height:13.05pt;z-index:2516648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nbLsAIAALoFAAAOAAAAZHJzL2Uyb0RvYy54bWysVG1vmzAQ/j5p/8HydwokQAIqqdoQpknd&#10;i9TuBzhggjWwme0Eumn/fWcTkrTVpGkbH6zj7vzc2+O7vhnaBh2oVEzwFPtXHkaUF6JkfJfiL4+5&#10;s8RIacJL0ghOU/xEFb5ZvX1z3XcJnYlaNCWVCEC4SvouxbXWXeK6qqhpS9SV6CgHYyVkSzT8yp1b&#10;StIDetu4M8+L3F7IspOioEqBNhuNeGXxq4oW+lNVKapRk2LITdtT2nNrTnd1TZKdJF3NimMa5C+y&#10;aAnjEPQElRFN0F6yV1AtK6RQotJXhWhdUVWsoLYGqMb3XlTzUJOO2lqgOao7tUn9P9ji4+GzRKxM&#10;8RwjTloY0SMd9J0YfH9uutN3KgGnhw7c9AB6mLKtVHX3oviqEBfrmvAdvVUddNtYzyopRV9TUkLC&#10;vgFzL9BGaGVwt/0HUUJkstfCYg+VbE03oT8IAsLgnk7DguxQAcpoHnpgKMDiR+FiHtoAJJnudlLp&#10;d1S0yAgplpCcxSaHe6VNLiSZXEwoLnLWNJYODX+mAMdRA5HhqrGZHOx0f8RevFluloETzKKNE3hZ&#10;5tzm68CJcn8RZvNsvc78nyauHyQ1K0vKTZiJaX7wZ5M8cn7kyIlrSjSsNHAmJSV323Uj0YEA03P7&#10;HRty4eY+T8M2AWp5UZI/C7y7Wezk0XLhBHkQOvHCWzqeH9/FkRfEQZY/L+mecfrvJaE+xXE4C0d2&#10;/bY2z36vayNJyzTskoa1KV6enEhiCLjhpR2tJqwZ5YtWmPTPrYBxT4O2dDUMHbmqh+0AKIbDW1E+&#10;AXGlAGYBCWEBglAL+R2jHpZJitW3PZEUo+Y9B/KbzTMJchK2k0B4AVdTrDEaxbUeN9S+k2xXA/L0&#10;4m7hgeTMsvecxfFZwYKwRRyXmdlAl//W67xyV78AAAD//wMAUEsDBBQABgAIAAAAIQD33YUe3AAA&#10;AA8BAAAPAAAAZHJzL2Rvd25yZXYueG1sTE89T8MwEN2R+A/WIXVB1HElIhriVAjRpRuFhc2NjyTC&#10;Pkexm6T99Vwm0C3v6Z7eR7mbvRMjDrELpEGtMxBIdbAdNRo+P/YPTyBiMmSNC4QaLhhhV93elKaw&#10;YaJ3HI+pEWxCsTAa2pT6QspYt+hNXIceiX/fYfAmMR0aaQczsbl3cpNlufSmI05oTY+vLdY/x7PX&#10;kM9v/f1hi5vpWruRvq5KJVRar+7ml2cQCef0J4alPleHijudwplsFI65UhmPSYwetwtaNIozQZwY&#10;5Xwgq1L+31H9AgAA//8DAFBLAQItABQABgAIAAAAIQC2gziS/gAAAOEBAAATAAAAAAAAAAAAAAAA&#10;AAAAAABbQ29udGVudF9UeXBlc10ueG1sUEsBAi0AFAAGAAgAAAAhADj9If/WAAAAlAEAAAsAAAAA&#10;AAAAAAAAAAAALwEAAF9yZWxzLy5yZWxzUEsBAi0AFAAGAAgAAAAhADcmdsuwAgAAugUAAA4AAAAA&#10;AAAAAAAAAAAALgIAAGRycy9lMm9Eb2MueG1sUEsBAi0AFAAGAAgAAAAhAPfdhR7cAAAADwEAAA8A&#10;AAAAAAAAAAAAAAAACgUAAGRycy9kb3ducmV2LnhtbFBLBQYAAAAABAAEAPMAAAATBgAAAAA=&#10;" filled="f" stroked="f">
                <o:lock v:ext="edit" aspectratio="t"/>
                <v:textbox style="mso-fit-shape-to-text:t" inset="0,0,0,0">
                  <w:txbxContent>
                    <w:p w:rsidR="00EC06DF" w:rsidRDefault="00076200">
                      <w:pPr>
                        <w:widowControl w:val="0"/>
                        <w:kinsoku w:val="0"/>
                        <w:autoSpaceDE w:val="0"/>
                        <w:autoSpaceDN w:val="0"/>
                        <w:adjustRightInd w:val="0"/>
                        <w:spacing w:line="272" w:lineRule="auto"/>
                        <w:textAlignment w:val="baseline"/>
                      </w:pPr>
                      <w:r>
                        <w:rPr>
                          <w:noProof/>
                          <w:color w:val="000000"/>
                          <w:w w:val="99"/>
                        </w:rPr>
                        <w:t>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C06DF" w:rsidRPr="00576685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sz w:val="24"/>
          <w:szCs w:val="24"/>
        </w:rPr>
      </w:pP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2.3.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Работу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приемной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делопроизводство,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также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личный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поступающих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их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родителей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(законных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представителей)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организует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ответственный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секретарь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приемной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комиссии,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который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назначается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директором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Техникума.</w:t>
      </w:r>
    </w:p>
    <w:p w:rsidR="00EC06DF" w:rsidRPr="00576685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sz w:val="24"/>
          <w:szCs w:val="24"/>
        </w:rPr>
      </w:pP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2.4.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ме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ехникум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обеспечиваются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соблюдение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прав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области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ования,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установленных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законодательством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Федерации,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гласность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открытость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работы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приемной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комиссии.</w:t>
      </w:r>
    </w:p>
    <w:p w:rsidR="00EC06DF" w:rsidRPr="00576685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sz w:val="24"/>
          <w:szCs w:val="24"/>
        </w:rPr>
      </w:pP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2.5.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целью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подтверждения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достоверности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документов,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представляемых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поступающими,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риемная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комиссия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вправе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обращаться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соответствующие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государственные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(муниципальные)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органы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 w:rsidRPr="00576685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Pr="0057668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организации.</w:t>
      </w:r>
    </w:p>
    <w:p w:rsidR="00EC06DF" w:rsidRDefault="00576685" w:rsidP="002313D0">
      <w:pPr>
        <w:pStyle w:val="Heading1"/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240" w:after="160" w:line="276" w:lineRule="auto"/>
        <w:ind w:left="0" w:right="0" w:firstLine="0"/>
        <w:jc w:val="left"/>
        <w:textAlignment w:val="baseline"/>
      </w:pPr>
      <w:r w:rsidRPr="002313D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3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.</w:t>
      </w:r>
      <w:r w:rsidR="00076200">
        <w:rPr>
          <w:rFonts w:ascii="Times New Roman" w:hAnsi="Times New Roman" w:eastAsia="Times New Roman" w:cs="Times New Roman"/>
          <w:b/>
          <w:color w:val="000000"/>
          <w:w w:val="93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ОРГАНИЗАЦИЯ</w:t>
      </w:r>
      <w:r w:rsidR="00076200">
        <w:rPr>
          <w:rFonts w:ascii="Times New Roman" w:hAnsi="Times New Roman" w:eastAsia="Times New Roman" w:cs="Times New Roman"/>
          <w:b/>
          <w:color w:val="000000"/>
          <w:w w:val="93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ИНФОРМИРОВАНИЯ</w:t>
      </w:r>
      <w:r w:rsidR="00076200">
        <w:rPr>
          <w:rFonts w:ascii="Times New Roman" w:hAnsi="Times New Roman" w:eastAsia="Times New Roman" w:cs="Times New Roman"/>
          <w:b/>
          <w:color w:val="000000"/>
          <w:w w:val="93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ПОСТУПАЮЩИХ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Осн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ов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ны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профессиональные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программы,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которые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объявляется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соответствии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лицензией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образовательную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деятельность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приём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обучение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Техникум:</w:t>
      </w:r>
    </w:p>
    <w:p w:rsidR="00EC06DF" w:rsidRDefault="00AF64F5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</w:rPr>
        <w:drawing>
          <wp:anchor distT="0" distB="0" distL="0" distR="0" simplePos="0" relativeHeight="251659776" behindDoc="1" locked="0" layoutInCell="1" allowOverlap="1" wp14:anchorId="5B0F9B67" wp14:editId="00C99231">
            <wp:simplePos x="0" y="0"/>
            <wp:positionH relativeFrom="page">
              <wp:posOffset>1278255</wp:posOffset>
            </wp:positionH>
            <wp:positionV relativeFrom="page">
              <wp:posOffset>3352800</wp:posOffset>
            </wp:positionV>
            <wp:extent cx="5854700" cy="1041400"/>
            <wp:effectExtent l="0" t="0" r="0" b="6350"/>
            <wp:wrapNone/>
            <wp:docPr id="12" name="Image84" descr="ooxWord://word/media/image1.bin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4" descr="ooxWord://word/media/image1.bin"/>
                    <pic:cNvPicPr preferRelativeResize="0"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38.02.01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«Экономика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бухгалтерский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учет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(по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отраслям)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38.02.03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«Операционная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деятельность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логистике»;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 w:rsidR="007E302B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40.02.0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«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Юриспруденция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»</w:t>
      </w:r>
    </w:p>
    <w:p w:rsidR="007E302B" w:rsidRDefault="007E302B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lastRenderedPageBreak/>
        <w:t>- 09.02.07 «инфрмационные системы и программирование»</w:t>
      </w:r>
    </w:p>
    <w:p w:rsidR="007E302B" w:rsidRDefault="007E302B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- 38.02.02 «Страховое дело( по траслям)»</w:t>
      </w:r>
    </w:p>
    <w:p w:rsidR="007E302B" w:rsidRDefault="007E302B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- 43.02.16 «Туризм и гостеприимство»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целью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ознакомления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поступающего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(или)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родителей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(законных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представителей)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Уставом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лицензией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осуществление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деятельности,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отсутствием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свидетельства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государственной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аккредитации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момента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прохождения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аккредитации)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другими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документами,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регламентирующими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организацию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образовательного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процесса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работу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официальном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сайте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информационном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стенде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после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лицензии,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начала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размещает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следующую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информацию: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правила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перечень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специальностей,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которым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объявляет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соответствии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лицензией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осуществление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деятельности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выделением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форм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(очная,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заочная);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общее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количество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мест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каждой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специальности,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числе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различным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формам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образования;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информацию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наличии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(отсутствии)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общежития;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образец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договора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оказании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платных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услуг.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3.3.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ериод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ежедневно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размещает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официальном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сайте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информационном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стенде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приемной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сведения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оли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чес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тве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поданных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заявлений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каждой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специальности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выделением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форм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образования.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мн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комиссия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обеспечивает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функционирование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телефонных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линий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дела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оф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ициа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ль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сайте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ответов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обращения,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связанные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приемом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обучение.</w:t>
      </w:r>
    </w:p>
    <w:p w:rsidR="00EC06DF" w:rsidRDefault="00576685" w:rsidP="002313D0">
      <w:pPr>
        <w:pStyle w:val="Heading1"/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240" w:after="160" w:line="276" w:lineRule="auto"/>
        <w:ind w:left="0" w:right="0" w:firstLine="0"/>
        <w:jc w:val="left"/>
        <w:textAlignment w:val="baseline"/>
      </w:pPr>
      <w:r w:rsidRPr="007E302B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4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.</w:t>
      </w:r>
      <w:r w:rsidR="00076200">
        <w:rPr>
          <w:rFonts w:ascii="Times New Roman" w:hAnsi="Times New Roman" w:eastAsia="Times New Roman" w:cs="Times New Roman"/>
          <w:b/>
          <w:color w:val="000000"/>
          <w:w w:val="95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ПРИЕМ</w:t>
      </w:r>
      <w:r w:rsidR="00076200">
        <w:rPr>
          <w:rFonts w:ascii="Times New Roman" w:hAnsi="Times New Roman" w:eastAsia="Times New Roman" w:cs="Times New Roman"/>
          <w:b/>
          <w:color w:val="000000"/>
          <w:w w:val="95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ДОКУМЕНТОВ</w:t>
      </w:r>
      <w:r w:rsidR="00076200">
        <w:rPr>
          <w:rFonts w:ascii="Times New Roman" w:hAnsi="Times New Roman" w:eastAsia="Times New Roman" w:cs="Times New Roman"/>
          <w:b/>
          <w:color w:val="000000"/>
          <w:w w:val="95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ОТ</w:t>
      </w:r>
      <w:r w:rsidR="00076200">
        <w:rPr>
          <w:rFonts w:ascii="Times New Roman" w:hAnsi="Times New Roman" w:eastAsia="Times New Roman" w:cs="Times New Roman"/>
          <w:b/>
          <w:color w:val="000000"/>
          <w:w w:val="95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ПОСТУПАЮЩИХ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обучение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основным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программам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проводится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личному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заявлению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граждан.</w:t>
      </w:r>
    </w:p>
    <w:p w:rsidR="00EC06DF" w:rsidRDefault="00076200" w:rsidP="007E302B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начинается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5C7F0A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15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июня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202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заявлений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очную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форму</w:t>
      </w:r>
      <w:r w:rsidR="005C7F0A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, на заочную форму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получения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осуществляется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31 августа</w:t>
      </w:r>
      <w:r w:rsidR="007E302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202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г.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5C7F0A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наличии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свободных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мест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Техникуме</w:t>
      </w:r>
      <w:r w:rsidR="007E302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продлевается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21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ноября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202</w:t>
      </w:r>
      <w:r w:rsidR="00AF64F5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г.</w:t>
      </w:r>
      <w:r>
        <w:rPr>
          <w:rFonts w:ascii="Times New Roman" w:hAnsi="Times New Roman" w:eastAsia="Times New Roman" w:cs="Times New Roman"/>
          <w:noProof/>
          <w:color w:val="000000"/>
          <w:sz w:val="24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60203F2F" wp14:editId="5024E2BD">
                <wp:simplePos x="0" y="0"/>
                <wp:positionH relativeFrom="page">
                  <wp:posOffset>7048500</wp:posOffset>
                </wp:positionH>
                <wp:positionV relativeFrom="page">
                  <wp:posOffset>10096500</wp:posOffset>
                </wp:positionV>
                <wp:extent cx="63500" cy="165735"/>
                <wp:effectExtent l="0" t="0" r="3175" b="3175"/>
                <wp:wrapNone/>
                <wp:docPr id="2" name="TextBox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500" cy="165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C06DF" w:rsidRDefault="00076200">
                            <w:pPr>
                              <w:widowControl w:val="0"/>
                              <w:kinsoku w:val="0"/>
                              <w:autoSpaceDE w:val="0"/>
                              <w:autoSpaceDN w:val="0"/>
                              <w:adjustRightInd w:val="0"/>
                              <w:spacing w:line="272" w:lineRule="auto"/>
                              <w:textAlignment w:val="baseline"/>
                            </w:pPr>
                            <w:r>
                              <w:rPr>
                                <w:noProof/>
                                <w:color w:val="000000"/>
                                <w:w w:val="99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shape id="TextBox143" o:spid="_x0000_s1027" type="#_x0000_t202" style="position:absolute;left:0;text-align:left;margin-left:555pt;margin-top:795pt;width:5pt;height:13.05pt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g0lswIAAMEFAAAOAAAAZHJzL2Uyb0RvYy54bWysVG1vmzAQ/j5p/8Hyd8pLgARUUrUhTJO6&#10;F6ndD3DABGtgM9sJ6ab9951NSNJWk6ZtfLCOu/Nzb4/v+ubQtWhPpWKCZ9i/8jCivBQV49sMf3ks&#10;nAVGShNekVZwmuEnqvDN8u2b66FPaSAa0VZUIgDhKh36DDda96nrqrKhHVFXoqccjLWQHdHwK7du&#10;JckA6F3rBp4Xu4OQVS9FSZUCbT4a8dLi1zUt9ae6VlSjNsOQm7antOfGnO7ymqRbSfqGlcc0yF9k&#10;0RHGIegJKieaoJ1kr6A6VkqhRK2vStG5oq5ZSW0NUI3vvajmoSE9tbVAc1R/apP6f7Dlx/1niViV&#10;4QAjTjoY0SM96Dtx8MOZ6c7QqxScHnpw0wfQw5Rtpaq/F+VXhbhYNYRv6a3qodvGelZJKYaGkgoS&#10;9g2Ye4E2QiuDuxk+iAoik50WFvtQy850E/qDICAM7uk0LMgOlaCMZ5EHhhIsfhzNZ5ENQNLpbi+V&#10;fkdFh4yQYQnJWWyyv1fa5ELSycWE4qJgbWvp0PJnCnAcNRAZrhqbycFO90fiJevFehE6YRCvndDL&#10;c+e2WIVOXPjzKJ/lq1Xu/zRx/TBtWFVRbsJMTPPDP5vkkfMjR05cU6JllYEzKSm53axaifYEmF7Y&#10;79iQCzf3eRq2CVDLi5L8IPTugsQp4sXcCYswcpK5t3A8P7lLYi9Mwrx4XtI94/TfS0JDhpMoiEZ2&#10;/bY2z36vayNpxzTskpZ1GV6cnEhqCLjmlR2tJqwd5YtWmPTPrYBxT4O2dDUMHbmqD5uDfSqWy4bK&#10;G1E9AX+lAIIBF2EPgtAI+R2jAXZKhtW3HZEUo/Y9hzdgFtAkyEnYTALhJVzNsMZoFFd6XFS7XrJt&#10;A8jTw7uFd1IwS+JzFsfXBXvC1nLcaWYRXf5br/PmXf4CAAD//wMAUEsDBBQABgAIAAAAIQD33YUe&#10;3AAAAA8BAAAPAAAAZHJzL2Rvd25yZXYueG1sTE89T8MwEN2R+A/WIXVB1HElIhriVAjRpRuFhc2N&#10;jyTCPkexm6T99Vwm0C3v6Z7eR7mbvRMjDrELpEGtMxBIdbAdNRo+P/YPTyBiMmSNC4QaLhhhV93e&#10;lKawYaJ3HI+pEWxCsTAa2pT6QspYt+hNXIceiX/fYfAmMR0aaQczsbl3cpNlufSmI05oTY+vLdY/&#10;x7PXkM9v/f1hi5vpWruRvq5KJVRar+7ml2cQCef0J4alPleHijudwplsFI65UhmPSYwetwtaNIoz&#10;QZwY5Xwgq1L+31H9AgAA//8DAFBLAQItABQABgAIAAAAIQC2gziS/gAAAOEBAAATAAAAAAAAAAAA&#10;AAAAAAAAAABbQ29udGVudF9UeXBlc10ueG1sUEsBAi0AFAAGAAgAAAAhADj9If/WAAAAlAEAAAsA&#10;AAAAAAAAAAAAAAAALwEAAF9yZWxzLy5yZWxzUEsBAi0AFAAGAAgAAAAhANq6DSWzAgAAwQUAAA4A&#10;AAAAAAAAAAAAAAAALgIAAGRycy9lMm9Eb2MueG1sUEsBAi0AFAAGAAgAAAAhAPfdhR7cAAAADwEA&#10;AA8AAAAAAAAAAAAAAAAADQUAAGRycy9kb3ducmV2LnhtbFBLBQYAAAAABAAEAPMAAAAWBgAAAAA=&#10;" filled="f" stroked="f">
                <o:lock v:ext="edit" aspectratio="t"/>
                <v:textbox style="mso-fit-shape-to-text:t" inset="0,0,0,0">
                  <w:txbxContent>
                    <w:p w:rsidR="00EC06DF" w:rsidRDefault="00076200">
                      <w:pPr>
                        <w:widowControl w:val="0"/>
                        <w:kinsoku w:val="0"/>
                        <w:autoSpaceDE w:val="0"/>
                        <w:autoSpaceDN w:val="0"/>
                        <w:adjustRightInd w:val="0"/>
                        <w:spacing w:line="272" w:lineRule="auto"/>
                        <w:textAlignment w:val="baseline"/>
                      </w:pPr>
                      <w:r>
                        <w:rPr>
                          <w:noProof/>
                          <w:color w:val="000000"/>
                          <w:w w:val="99"/>
                        </w:rPr>
                        <w:t>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ода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зая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вления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поступающий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предъявляет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следующие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w w:val="99"/>
          <w:sz w:val="24"/>
          <w:szCs w:val="24"/>
        </w:rPr>
        <w:t>докуме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ты: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4.2.1.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Федерации:</w:t>
      </w:r>
    </w:p>
    <w:p w:rsidR="00EC06DF" w:rsidRDefault="00A04ED1" w:rsidP="00A04ED1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-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ксерокопию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документа,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удостоверяющего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его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личность,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гражданство;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ксерокопию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(или)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квалификации;</w:t>
      </w:r>
    </w:p>
    <w:p w:rsidR="00A04ED1" w:rsidRDefault="00A04ED1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-ксерокопию выписки с оценками из документа об образовании;</w:t>
      </w:r>
    </w:p>
    <w:p w:rsidR="00A04ED1" w:rsidRDefault="00A04ED1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медицинскую справку по форме 086-У</w:t>
      </w:r>
    </w:p>
    <w:p w:rsidR="00EC06DF" w:rsidRDefault="00A04ED1" w:rsidP="00A04ED1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right="0" w:lef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-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фотографии</w:t>
      </w:r>
      <w:r w:rsidR="00076200"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3х4.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4.2.2.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нн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граждане: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BD0D81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нотариально заверенную ксерокопию документа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удостоверяющего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личность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иностранного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гражданина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Федерации,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соответствии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статьей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Федерального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закона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25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июля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2002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115-ФЗ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«О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правовом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положении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иностранных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Федерации»;</w:t>
      </w:r>
    </w:p>
    <w:p w:rsidR="00BD0D81" w:rsidRDefault="00BD0D81" w:rsidP="00BD0D81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- нотариально заверенный перевод документа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удостоверяющего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личность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иностранного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гражданина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Федерации,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соответствии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статьей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10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Федерального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закона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25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июля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2002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115-ФЗ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«О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правовом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положении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иностранных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граждан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lastRenderedPageBreak/>
        <w:t>Федерации»;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BD0D81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нотариально-заверенную копию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иностранного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государства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(или)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квалификации</w:t>
      </w:r>
      <w:r w:rsidR="005B110F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с выпиской оценок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если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удостоверяемое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указанным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признается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Российской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Федерации;</w:t>
      </w:r>
    </w:p>
    <w:p w:rsidR="005B110F" w:rsidRDefault="005B110F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- ксерокопию </w:t>
      </w:r>
      <w:r w:rsidR="00B11678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действующей регистрации на территории г.Тулы</w:t>
      </w:r>
    </w:p>
    <w:p w:rsidR="00B11678" w:rsidRDefault="00B11678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ксерокопию миграционной карты иностранного гражданина, с указанием цели пребывания-учеба.</w:t>
      </w:r>
    </w:p>
    <w:p w:rsidR="00B11678" w:rsidRDefault="00B11678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ксерокопии медицинских документов и зеленой карты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фотографии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3х4.</w:t>
      </w:r>
    </w:p>
    <w:p w:rsidR="00EC06DF" w:rsidRDefault="00BA2DA8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right="0" w:lef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4.3 Абитурьенты, предоставившие пакет документов, заполняют документы на поступление АНО ПО «ТЭУ», а именно:</w:t>
      </w:r>
    </w:p>
    <w:p w:rsidR="00BA2DA8" w:rsidRDefault="00BA2DA8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Договор на оказание услуг;</w:t>
      </w:r>
    </w:p>
    <w:p w:rsidR="00BA2DA8" w:rsidRDefault="00BA2DA8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Заявление на поступление;</w:t>
      </w:r>
    </w:p>
    <w:p w:rsidR="00BA2DA8" w:rsidRDefault="00BA2DA8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Согласие на обработку персональных данных;</w:t>
      </w:r>
    </w:p>
    <w:p w:rsidR="00BA2DA8" w:rsidRDefault="00BA2DA8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 Согласие на поступление;</w:t>
      </w:r>
    </w:p>
    <w:p w:rsidR="00BA2DA8" w:rsidRDefault="00076200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4.4.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ающие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вправе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направить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заявление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приеме,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также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необходимые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че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оров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оч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овой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свя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пользования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(далее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почте),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также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электронной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форме.</w:t>
      </w:r>
      <w:r w:rsidR="00BA2DA8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равлении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почте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поступающий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заявлению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прилагает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ксерокопии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BA2DA8">
        <w:rPr>
          <w:rFonts w:ascii="Times New Roman" w:hAnsi="Times New Roman" w:eastAsia="Times New Roman" w:cs="Times New Roman"/>
          <w:color w:val="000000"/>
          <w:sz w:val="24"/>
          <w:szCs w:val="24"/>
        </w:rPr>
        <w:t>всех документов из п. 4.2.1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нты,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равленные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почте,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принимаются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поступлении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не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позднее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сроков,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установленных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настоящими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Правилами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для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завершения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приема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документов.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4.5.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На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аждого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поступающего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заводится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личное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дело,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котором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хранятся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все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сданные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w w:val="99"/>
          <w:sz w:val="24"/>
          <w:szCs w:val="24"/>
        </w:rPr>
        <w:t>док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ументы.</w:t>
      </w:r>
    </w:p>
    <w:p w:rsidR="00EC06DF" w:rsidRDefault="00576685" w:rsidP="002313D0">
      <w:pPr>
        <w:pStyle w:val="Heading1"/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240" w:after="160" w:line="276" w:lineRule="auto"/>
        <w:ind w:left="0" w:right="0" w:firstLine="0"/>
        <w:jc w:val="left"/>
        <w:textAlignment w:val="baseline"/>
      </w:pPr>
      <w:r w:rsidRPr="007E302B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5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.</w:t>
      </w:r>
      <w:r w:rsidR="00076200">
        <w:rPr>
          <w:rFonts w:ascii="Times New Roman" w:hAnsi="Times New Roman" w:eastAsia="Times New Roman" w:cs="Times New Roman"/>
          <w:b/>
          <w:color w:val="000000"/>
          <w:w w:val="94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ЗАЧИСЛЕНИЕ</w:t>
      </w:r>
      <w:r w:rsidR="00076200">
        <w:rPr>
          <w:rFonts w:ascii="Times New Roman" w:hAnsi="Times New Roman" w:eastAsia="Times New Roman" w:cs="Times New Roman"/>
          <w:b/>
          <w:color w:val="000000"/>
          <w:w w:val="94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В</w:t>
      </w:r>
      <w:r w:rsidR="00076200">
        <w:rPr>
          <w:rFonts w:ascii="Times New Roman" w:hAnsi="Times New Roman" w:eastAsia="Times New Roman" w:cs="Times New Roman"/>
          <w:b/>
          <w:color w:val="000000"/>
          <w:w w:val="94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ТЕХНИКУМ</w:t>
      </w:r>
    </w:p>
    <w:p w:rsidR="00EC06DF" w:rsidRDefault="00076200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5.1.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 w:rsidR="00BA2DA8" w:rsidRPr="00BA2DA8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Зачисление в техникум</w:t>
      </w:r>
      <w:r w:rsidR="00BA2DA8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студентов, граждан РФ, осуществляется после предоставления пакета документов, прохождения собеседования и оплаты обучения, пос</w:t>
      </w:r>
      <w:r w:rsidR="00513EA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ле издания Приказа о зачислении, </w:t>
      </w:r>
      <w:r w:rsidR="00513EA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 течение 3-х рабочих дней</w:t>
      </w:r>
      <w:r w:rsidR="00513EA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.</w:t>
      </w:r>
    </w:p>
    <w:p w:rsidR="00EC06DF" w:rsidRPr="00BA2DA8" w:rsidRDefault="00BA2DA8" w:rsidP="00BA2DA8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5.2. Зачисление иностранных студентов</w:t>
      </w:r>
      <w:r w:rsidR="00513EA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 осуществляется после предоставления пакета документов, проверки документов в контролирующих органах, успешного прохождения тестирования и оплаты за 1 семестр обучения, </w:t>
      </w:r>
      <w:r w:rsidR="00513EA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пос</w:t>
      </w:r>
      <w:r w:rsidR="00513EAB"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 xml:space="preserve">ле издании Приказа о зачислении, в течение 7 рабочих дней, </w:t>
      </w:r>
    </w:p>
    <w:p w:rsidR="00EC06DF" w:rsidRDefault="00576685" w:rsidP="002313D0">
      <w:pPr>
        <w:pStyle w:val="Heading1"/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240" w:after="160" w:line="276" w:lineRule="auto"/>
        <w:ind w:left="0" w:right="0" w:firstLine="0"/>
        <w:jc w:val="left"/>
        <w:textAlignment w:val="baseline"/>
      </w:pPr>
      <w:r w:rsidRPr="007E302B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6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.</w:t>
      </w:r>
      <w:r w:rsidR="00076200">
        <w:rPr>
          <w:rFonts w:ascii="Times New Roman" w:hAnsi="Times New Roman" w:eastAsia="Times New Roman" w:cs="Times New Roman"/>
          <w:b/>
          <w:color w:val="000000"/>
          <w:w w:val="94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ОПЛАТА</w:t>
      </w:r>
      <w:r w:rsidR="00076200">
        <w:rPr>
          <w:rFonts w:ascii="Times New Roman" w:hAnsi="Times New Roman" w:eastAsia="Times New Roman" w:cs="Times New Roman"/>
          <w:b/>
          <w:color w:val="000000"/>
          <w:w w:val="94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ОБУЧЕНИЯ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6.1.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хникум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установленном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действующим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законодательством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порядке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осуществляет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платную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деятельность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области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образования,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взимая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плату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образовательные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услуги.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Раз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сроки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оплаты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за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предоставление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образовательных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услуг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регулируются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договором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объявляется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ежегодно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приказом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директора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Техникума.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6.2.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Оплата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производится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путем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внесения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денежных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сре</w:t>
      </w:r>
      <w:proofErr w:type="gramStart"/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дств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б</w:t>
      </w:r>
      <w:proofErr w:type="gramEnd"/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езналичном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порядке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через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банк.</w:t>
      </w:r>
    </w:p>
    <w:p w:rsidR="00EC06DF" w:rsidRDefault="00576685" w:rsidP="002313D0">
      <w:pPr>
        <w:pStyle w:val="Heading1"/>
        <w:keepNext/>
        <w:keepLines/>
        <w:pageBreakBefore w:val="0"/>
        <w:widowControl/>
        <w:kinsoku w:val="0"/>
        <w:autoSpaceDE w:val="0"/>
        <w:autoSpaceDN w:val="0"/>
        <w:adjustRightInd w:val="0"/>
        <w:spacing w:before="240" w:after="160" w:line="276" w:lineRule="auto"/>
        <w:ind w:left="0" w:right="0" w:firstLine="0"/>
        <w:jc w:val="left"/>
        <w:textAlignment w:val="baseline"/>
      </w:pPr>
      <w:r w:rsidRPr="007E302B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7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.</w:t>
      </w:r>
      <w:r w:rsidR="00076200">
        <w:rPr>
          <w:rFonts w:ascii="Times New Roman" w:hAnsi="Times New Roman" w:eastAsia="Times New Roman" w:cs="Times New Roman"/>
          <w:b/>
          <w:color w:val="000000"/>
          <w:w w:val="88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ЗАКЛЮЧИТЕЛЬНЫЕ</w:t>
      </w:r>
      <w:r w:rsidR="00076200">
        <w:rPr>
          <w:rFonts w:ascii="Times New Roman" w:hAnsi="Times New Roman" w:eastAsia="Times New Roman" w:cs="Times New Roman"/>
          <w:b/>
          <w:color w:val="000000"/>
          <w:w w:val="88"/>
          <w:sz w:val="28"/>
          <w:szCs w:val="24"/>
        </w:rPr>
        <w:t xml:space="preserve"> </w:t>
      </w:r>
      <w:r w:rsidR="00076200">
        <w:rPr>
          <w:rFonts w:ascii="Times New Roman" w:hAnsi="Times New Roman" w:eastAsia="Times New Roman" w:cs="Times New Roman"/>
          <w:b/>
          <w:noProof/>
          <w:color w:val="000000"/>
          <w:sz w:val="28"/>
          <w:szCs w:val="24"/>
        </w:rPr>
        <w:t>ПОЛОЖЕНИЯ</w:t>
      </w:r>
    </w:p>
    <w:p w:rsidR="00EC06DF" w:rsidRDefault="00076200" w:rsidP="002313D0">
      <w:pPr>
        <w:keepNext w:val="0"/>
        <w:keepLines w:val="0"/>
        <w:pageBreakBefore w:val="0"/>
        <w:widowControl/>
        <w:kinsoku w:val="0"/>
        <w:autoSpaceDE w:val="0"/>
        <w:autoSpaceDN w:val="0"/>
        <w:adjustRightInd w:val="0"/>
        <w:spacing w:before="0" w:after="120" w:line="276" w:lineRule="auto"/>
        <w:ind w:left="0" w:right="0" w:firstLine="0"/>
        <w:jc w:val="both"/>
        <w:textAlignment w:val="baseline"/>
        <w:rPr>
          <w:noProof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7.1.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ра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ви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ла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ри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е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АНО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ПО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“Техникум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экономики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управления”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вступают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в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действие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с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момента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их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утверждения</w:t>
      </w: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noProof/>
          <w:color w:val="000000"/>
          <w:sz w:val="24"/>
          <w:szCs w:val="24"/>
        </w:rPr>
        <w:t>директором.</w:t>
      </w:r>
    </w:p>
    <w:sectPr w:rsidR="00BE5A91" w:rsidRPr="00BE5A91">
      <w:headerReference w:type="default" r:id="rId9"/>
      <w:footerReference w:type="default" r:id="rId10"/>
      <w:pgSz w:w="11920" w:h="16840"/>
      <w:pgMar w:top="1134" w:right="1134" w:bottom="1134" w:left="1134" w:header="567" w:footer="567" w:gutter="0"/>
      <w:cols w:space="4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D443F"/>
    <w:multiLevelType w:val="hybridMultilevel"/>
    <w:tmpl w:val="B35C43D0"/>
    <w:lvl w:ilvl="0" w:tplc="D188FFD2">
      <w:start w:val="1"/>
      <w:numFmt w:val="decimal"/>
      <w:lvlText w:val="%1."/>
      <w:lvlJc w:val="left"/>
      <w:pPr>
        <w:ind w:left="456" w:hanging="360"/>
      </w:pPr>
      <w:rPr>
        <w:rFonts w:hint="default" w:ascii="Times New Roman" w:hAnsi="Times New Roman"/>
      </w:rPr>
    </w:lvl>
    <w:lvl w:ilvl="1" w:tplc="04190019" w:tentative="1">
      <w:start w:val="1"/>
      <w:numFmt w:val="lowerLetter"/>
      <w:lvlText w:val="%2."/>
      <w:lvlJc w:val="left"/>
      <w:pPr>
        <w:ind w:left="1176" w:hanging="360"/>
      </w:pPr>
      <w:rPr>
        <w:rFonts w:ascii="Times New Roman" w:hAnsi="Times New Roman"/>
      </w:rPr>
    </w:lvl>
    <w:lvl w:ilvl="2" w:tplc="0419001B" w:tentative="1">
      <w:start w:val="1"/>
      <w:numFmt w:val="lowerRoman"/>
      <w:lvlText w:val="%3."/>
      <w:lvlJc w:val="right"/>
      <w:pPr>
        <w:ind w:left="1896" w:hanging="180"/>
      </w:pPr>
      <w:rPr>
        <w:rFonts w:ascii="Times New Roman" w:hAnsi="Times New Roman"/>
      </w:rPr>
    </w:lvl>
    <w:lvl w:ilvl="3" w:tplc="0419000F" w:tentative="1">
      <w:start w:val="1"/>
      <w:numFmt w:val="decimal"/>
      <w:lvlText w:val="%4."/>
      <w:lvlJc w:val="left"/>
      <w:pPr>
        <w:ind w:left="2616" w:hanging="360"/>
      </w:pPr>
      <w:rPr>
        <w:rFonts w:ascii="Times New Roman" w:hAnsi="Times New Roman"/>
      </w:rPr>
    </w:lvl>
    <w:lvl w:ilvl="4" w:tplc="04190019" w:tentative="1">
      <w:start w:val="1"/>
      <w:numFmt w:val="lowerLetter"/>
      <w:lvlText w:val="%5."/>
      <w:lvlJc w:val="left"/>
      <w:pPr>
        <w:ind w:left="3336" w:hanging="360"/>
      </w:pPr>
      <w:rPr>
        <w:rFonts w:ascii="Times New Roman" w:hAnsi="Times New Roman"/>
      </w:rPr>
    </w:lvl>
    <w:lvl w:ilvl="5" w:tplc="0419001B" w:tentative="1">
      <w:start w:val="1"/>
      <w:numFmt w:val="lowerRoman"/>
      <w:lvlText w:val="%6."/>
      <w:lvlJc w:val="right"/>
      <w:pPr>
        <w:ind w:left="4056" w:hanging="180"/>
      </w:pPr>
      <w:rPr>
        <w:rFonts w:ascii="Times New Roman" w:hAnsi="Times New Roman"/>
      </w:rPr>
    </w:lvl>
    <w:lvl w:ilvl="6" w:tplc="0419000F" w:tentative="1">
      <w:start w:val="1"/>
      <w:numFmt w:val="decimal"/>
      <w:lvlText w:val="%7."/>
      <w:lvlJc w:val="left"/>
      <w:pPr>
        <w:ind w:left="4776" w:hanging="360"/>
      </w:pPr>
      <w:rPr>
        <w:rFonts w:ascii="Times New Roman" w:hAnsi="Times New Roman"/>
      </w:rPr>
    </w:lvl>
    <w:lvl w:ilvl="7" w:tplc="04190019" w:tentative="1">
      <w:start w:val="1"/>
      <w:numFmt w:val="lowerLetter"/>
      <w:lvlText w:val="%8."/>
      <w:lvlJc w:val="left"/>
      <w:pPr>
        <w:ind w:left="5496" w:hanging="360"/>
      </w:pPr>
      <w:rPr>
        <w:rFonts w:ascii="Times New Roman" w:hAnsi="Times New Roman"/>
      </w:rPr>
    </w:lvl>
    <w:lvl w:ilvl="8" w:tplc="0419001B" w:tentative="1">
      <w:start w:val="1"/>
      <w:numFmt w:val="lowerRoman"/>
      <w:lvlText w:val="%9."/>
      <w:lvlJc w:val="right"/>
      <w:pPr>
        <w:ind w:left="6216" w:hanging="180"/>
      </w:pPr>
      <w:rPr>
        <w:rFonts w:ascii="Times New Roman" w:hAnsi="Times New Roman"/>
      </w:rPr>
    </w:lvl>
  </w:abstractNum>
  <w:abstractNum w:abstractNumId="1">
    <w:nsid w:val="1E7C37E8"/>
    <w:multiLevelType w:val="multilevel"/>
    <w:tmpl w:val="81BC8C9A"/>
    <w:lvl w:ilvl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/>
        <w:b/>
      </w:rPr>
    </w:lvl>
    <w:lvl w:ilvl="1">
      <w:start w:val="1"/>
      <w:numFmt w:val="decimal"/>
      <w:isLgl/>
      <w:lvlText w:val="%1.%2"/>
      <w:lvlJc w:val="left"/>
      <w:pPr>
        <w:ind w:left="765" w:hanging="405"/>
      </w:pPr>
      <w:rPr>
        <w:rFonts w:hint="default" w:ascii="Times New Roman" w:hAnsi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 w:ascii="Times New Roman" w:hAnsi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 w:ascii="Times New Roman" w:hAnsi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 w:ascii="Times New Roman" w:hAnsi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 w:ascii="Times New Roman" w:hAnsi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 w:ascii="Times New Roman" w:hAnsi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 w:ascii="Times New Roman" w:hAnsi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 w:ascii="Times New Roman" w:hAnsi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6DF"/>
    <w:rsid w:val="00076200"/>
    <w:rsid w:val="00096903"/>
    <w:rsid w:val="002313D0"/>
    <w:rsid w:val="0037792D"/>
    <w:rsid w:val="004D55FF"/>
    <w:rsid w:val="00513EAB"/>
    <w:rsid w:val="00576685"/>
    <w:rsid w:val="005B110F"/>
    <w:rsid w:val="005C7F0A"/>
    <w:rsid w:val="005F2074"/>
    <w:rsid w:val="007E302B"/>
    <w:rsid w:val="00932694"/>
    <w:rsid w:val="009B1D77"/>
    <w:rsid w:val="00A04ED1"/>
    <w:rsid w:val="00A14504"/>
    <w:rsid w:val="00A30D8E"/>
    <w:rsid w:val="00A803D9"/>
    <w:rsid w:val="00AF64F5"/>
    <w:rsid w:val="00B11678"/>
    <w:rsid w:val="00B72026"/>
    <w:rsid w:val="00BA2DA8"/>
    <w:rsid w:val="00BD0D81"/>
    <w:rsid w:val="00BE5A91"/>
    <w:rsid w:val="00C86B0A"/>
    <w:rsid w:val="00D91C08"/>
    <w:rsid w:val="00DB2BAE"/>
    <w:rsid w:val="00DC4D31"/>
    <w:rsid w:val="00EC06DF"/>
    <w:rsid w:val="00F17DE8"/>
    <w:rsid w:val="00F8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76" w:lineRule="auto"/>
    </w:pPr>
    <w:rPr>
      <w:rFonts w:ascii="Times New Roman" w:hAnsi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026"/>
    <w:pPr>
      <w:spacing w:line="276" w:lineRule="auto"/>
      <w:ind w:left="720"/>
      <w:contextualSpacing/>
    </w:pPr>
    <w:rPr>
      <w:rFonts w:ascii="Times New Roman" w:hAnsi="Times New Roman"/>
      <w:color w:val="000000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096903"/>
    <w:pPr>
      <w:spacing w:line="276" w:lineRule="auto"/>
    </w:pPr>
    <w:rPr>
      <w:rFonts w:ascii="Times New Roman" w:hAnsi="Times New Roman" w:cs="Tahoma"/>
      <w:color w:val="000000"/>
      <w:sz w:val="24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90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76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">
    <w:name w:val="Title"/>
    <w:basedOn w:val="a"/>
    <w:rPr>
      <w:b/>
      <w:sz w:val="36"/>
    </w:rPr>
  </w:style>
  <w:style w:type="paragraph" w:customStyle="1" w:styleId="Heading1">
    <w:name w:val="heading 1"/>
    <w:basedOn w:val="a"/>
    <w:rPr>
      <w:b/>
      <w:sz w:val="28"/>
    </w:rPr>
  </w:style>
  <w:style w:type="paragraph" w:customStyle="1" w:styleId="Heading2">
    <w:name w:val="heading 2"/>
    <w:basedOn w:val="a"/>
    <w:rPr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202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969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6903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766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Бочарова Олеся</dc:creator>
  <cp:lastModifiedBy>Бочарова Лариса Петровна</cp:lastModifiedBy>
  <cp:revision>4</cp:revision>
  <cp:lastPrinted>2026-10-07T09:38:00Z</cp:lastPrinted>
  <dcterms:created xsi:type="dcterms:W3CDTF">2026-10-07T09:35:00Z</dcterms:created>
  <dcterms:modified xsi:type="dcterms:W3CDTF">2026-10-07T09:39:00Z</dcterms:modified>
</cp:coreProperties>
</file>