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14" w:rsidRPr="0033423B" w:rsidRDefault="00B47114" w:rsidP="00B4711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sz w:val="28"/>
          <w:szCs w:val="28"/>
        </w:rPr>
        <w:t>Аннотация учебной программы дисциплины</w:t>
      </w:r>
    </w:p>
    <w:p w:rsidR="00B47114" w:rsidRPr="0033423B" w:rsidRDefault="00B47114" w:rsidP="00B4711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</w:t>
      </w:r>
      <w:r w:rsidRPr="003342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33423B">
        <w:rPr>
          <w:rFonts w:ascii="Times New Roman" w:hAnsi="Times New Roman" w:cs="Times New Roman"/>
          <w:sz w:val="28"/>
          <w:szCs w:val="28"/>
        </w:rPr>
        <w:t>»</w:t>
      </w:r>
    </w:p>
    <w:p w:rsidR="00B47114" w:rsidRDefault="00B47114"/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14">
        <w:rPr>
          <w:rFonts w:ascii="Times New Roman" w:hAnsi="Times New Roman" w:cs="Times New Roman"/>
          <w:sz w:val="28"/>
          <w:szCs w:val="28"/>
        </w:rPr>
        <w:t xml:space="preserve">Примерная программа учебной дисциплины «Менеджмент» является частью основной профессиональной образовательной программы, составленной в соответствии с Федеральным государственным образовательным стандартом среднего профессионального образования, утвержденным приказом Министерства образования и науки РФ от 12 мая 2014 г. N 508 по специальности СПО 40.02.01 «Право и организация социального обеспечения».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требований к содержанию и уровню подготовки специалистов в области профессиональной деятельности, направленной на реализацию правовых норм и обеспечение правопорядка в различных сферах социальной защиты населения в качестве юриста в органах социальной защиты населения, в органах Пенсионного фонда России, негосударственных пенсионных фондах.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proofErr w:type="gramStart"/>
      <w:r w:rsidRPr="00B471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7114">
        <w:rPr>
          <w:rFonts w:ascii="Times New Roman" w:hAnsi="Times New Roman" w:cs="Times New Roman"/>
          <w:sz w:val="28"/>
          <w:szCs w:val="28"/>
        </w:rPr>
        <w:t xml:space="preserve"> Учебная дисциплина «Менеджмент» относится к 34 профессиональному циклу и является общепрофессиональной дисциплиной. Для ее изучения требуются знания по дисциплине «Экономика организации (предприятия)». Дисциплина «Менеджмент» обеспечивает изучение дисциплины «Документационное обеспечение управления».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B471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sz w:val="28"/>
          <w:szCs w:val="28"/>
        </w:rPr>
        <w:t xml:space="preserve">Целью изучения дисциплины «Менеджмент» является формирование у будущих специалистов прочных теоретических знаний и практических навыков в области менеджмента с учетом специфики управляемого объекта.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sz w:val="28"/>
          <w:szCs w:val="28"/>
        </w:rPr>
        <w:t xml:space="preserve">Задачи дисциплины: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114">
        <w:rPr>
          <w:rFonts w:ascii="Times New Roman" w:hAnsi="Times New Roman" w:cs="Times New Roman"/>
          <w:sz w:val="28"/>
          <w:szCs w:val="28"/>
        </w:rPr>
        <w:t xml:space="preserve"> раскрытие сущности и содержания основных понятий и категорий менеджмента;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114">
        <w:rPr>
          <w:rFonts w:ascii="Times New Roman" w:hAnsi="Times New Roman" w:cs="Times New Roman"/>
          <w:sz w:val="28"/>
          <w:szCs w:val="28"/>
        </w:rPr>
        <w:t xml:space="preserve"> ознакомление с методологическими основами менеджмента;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114">
        <w:rPr>
          <w:rFonts w:ascii="Times New Roman" w:hAnsi="Times New Roman" w:cs="Times New Roman"/>
          <w:sz w:val="28"/>
          <w:szCs w:val="28"/>
        </w:rPr>
        <w:t xml:space="preserve"> обеспечение возможности самостоятельного освоения методов и инструментов профессиональной управленческой деятельности;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47114">
        <w:rPr>
          <w:rFonts w:ascii="Times New Roman" w:hAnsi="Times New Roman" w:cs="Times New Roman"/>
          <w:sz w:val="28"/>
          <w:szCs w:val="28"/>
        </w:rPr>
        <w:t xml:space="preserve"> развитие начальных практических умений в сфере управления.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дисциплины: </w:t>
      </w:r>
      <w:proofErr w:type="gramStart"/>
      <w:r w:rsidRPr="00B4711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47114">
        <w:rPr>
          <w:rFonts w:ascii="Times New Roman" w:hAnsi="Times New Roman" w:cs="Times New Roman"/>
          <w:sz w:val="28"/>
          <w:szCs w:val="28"/>
        </w:rPr>
        <w:t xml:space="preserve"> 1 ОК 2 ОК 3 ОК 3 ОК 6 ОК 7 ОК 8 ОК 10 ОК 11 ОК 12 ПК 1.2 ПК 2.3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B471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sz w:val="28"/>
          <w:szCs w:val="28"/>
        </w:rPr>
        <w:t xml:space="preserve">Тема 1. Основные понятия менеджмента.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sz w:val="28"/>
          <w:szCs w:val="28"/>
        </w:rPr>
        <w:t xml:space="preserve">Тема 2. Содержание управленческой деятельности.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sz w:val="28"/>
          <w:szCs w:val="28"/>
        </w:rPr>
        <w:t xml:space="preserve">Тема 3. Психология менеджмента и лидерство </w:t>
      </w:r>
    </w:p>
    <w:p w:rsid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sz w:val="28"/>
          <w:szCs w:val="28"/>
        </w:rPr>
        <w:t xml:space="preserve">Тема 4. Менеджмент в профессиональной деятельности. </w:t>
      </w:r>
    </w:p>
    <w:p w:rsidR="00A64D4A" w:rsidRPr="00B47114" w:rsidRDefault="00B47114" w:rsidP="00B47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14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B47114">
        <w:rPr>
          <w:rFonts w:ascii="Times New Roman" w:hAnsi="Times New Roman" w:cs="Times New Roman"/>
          <w:sz w:val="28"/>
          <w:szCs w:val="28"/>
        </w:rPr>
        <w:t>: Зачет</w:t>
      </w:r>
      <w:bookmarkStart w:id="0" w:name="_GoBack"/>
      <w:bookmarkEnd w:id="0"/>
    </w:p>
    <w:sectPr w:rsidR="00A64D4A" w:rsidRPr="00B4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EE"/>
    <w:rsid w:val="009C4BEE"/>
    <w:rsid w:val="00A64D4A"/>
    <w:rsid w:val="00B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2</cp:revision>
  <dcterms:created xsi:type="dcterms:W3CDTF">2021-03-27T11:46:00Z</dcterms:created>
  <dcterms:modified xsi:type="dcterms:W3CDTF">2021-03-27T11:49:00Z</dcterms:modified>
</cp:coreProperties>
</file>