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38" w:rsidRPr="00053538" w:rsidRDefault="00053538" w:rsidP="00053538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538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053538" w:rsidRPr="00053538" w:rsidRDefault="00053538" w:rsidP="00053538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ОП.09</w:t>
      </w:r>
      <w:r w:rsidRPr="0005353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СТРАХОВОЕ ДЕЛО</w:t>
      </w:r>
      <w:r w:rsidRPr="00053538">
        <w:rPr>
          <w:rFonts w:ascii="Times New Roman" w:hAnsi="Times New Roman" w:cs="Times New Roman"/>
          <w:b/>
          <w:sz w:val="28"/>
          <w:szCs w:val="28"/>
        </w:rPr>
        <w:t>»</w:t>
      </w:r>
    </w:p>
    <w:p w:rsidR="00053538" w:rsidRPr="00053538" w:rsidRDefault="00053538" w:rsidP="00053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38" w:rsidRDefault="00053538" w:rsidP="00053538">
      <w:pPr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Pr="00053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«Страховое дело » составлена в соответствие с Федеральным государственным стандартом среднего профессионального образования, утвержденным приказом Министерства образования и науки Российской Федерации № 508 от 12.05.2014г., является частью основной профессиональной образовательной программы по специальности СПО 40.02.01 «Право и организация социального обеспечения».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реализации требований к содержанию и уровню подготовки специалистов среднего звена в сфере реализации правовых норм в социальной сфере, выполнения государственных полномочий по социальной защите населения уголовно </w:t>
      </w:r>
      <w:proofErr w:type="gramStart"/>
      <w:r w:rsidRPr="0005353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53538">
        <w:rPr>
          <w:rFonts w:ascii="Times New Roman" w:hAnsi="Times New Roman" w:cs="Times New Roman"/>
          <w:sz w:val="28"/>
          <w:szCs w:val="28"/>
        </w:rPr>
        <w:t xml:space="preserve">равовыми средствами.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proofErr w:type="gramStart"/>
      <w:r w:rsidRPr="000535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3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>Настоящая дисциплина принадлежит к профессиональному циклу и является общепрофессиональной дисциплиной. Место дисциплины «Страховое дело» определяется тем, что в современном мире без страхования запрещается осуществление многих гражданских, предпринимательских и государственных функций. Например, в ФРГ без страхования индивидуальной гражданской ответственности родителями ребенка его не примут в детский сад, школу, институт; без страхования гражданской ответственности владельца автомобиля ему не продадут его; без страхования экологической ответственности частным и государственным предприятиям запретят работу и т.д. РФ постепенно продвигается вперед в этом же направлении. Поэтому</w:t>
      </w:r>
      <w:r>
        <w:rPr>
          <w:rFonts w:ascii="Times New Roman" w:hAnsi="Times New Roman" w:cs="Times New Roman"/>
          <w:sz w:val="28"/>
          <w:szCs w:val="28"/>
        </w:rPr>
        <w:t xml:space="preserve"> место дисциплины </w:t>
      </w:r>
      <w:r w:rsidRPr="00053538">
        <w:rPr>
          <w:rFonts w:ascii="Times New Roman" w:hAnsi="Times New Roman" w:cs="Times New Roman"/>
          <w:sz w:val="28"/>
          <w:szCs w:val="28"/>
        </w:rPr>
        <w:t xml:space="preserve"> объясняется не влиянием моды, а жесткой необходимостью требований рыночной экономики.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 xml:space="preserve">Дисциплина «Страховое дело» связана со следующими учебными дисциплинами: «Математика», «Статистика», «Информатика», «Экономика организаций». Дисциплина обеспечивает расширение кругозора и углубление знаний экономических учений. </w:t>
      </w:r>
      <w:proofErr w:type="gramStart"/>
      <w:r w:rsidRPr="00053538">
        <w:rPr>
          <w:rFonts w:ascii="Times New Roman" w:hAnsi="Times New Roman" w:cs="Times New Roman"/>
          <w:sz w:val="28"/>
          <w:szCs w:val="28"/>
        </w:rPr>
        <w:t>Обучающиеся по данной специальности, могут либо вынужденно, либо добровольно вступать в страховые отношения с российскими или зарубежными страховщиками.</w:t>
      </w:r>
      <w:proofErr w:type="gramEnd"/>
      <w:r w:rsidRPr="00053538">
        <w:rPr>
          <w:rFonts w:ascii="Times New Roman" w:hAnsi="Times New Roman" w:cs="Times New Roman"/>
          <w:sz w:val="28"/>
          <w:szCs w:val="28"/>
        </w:rPr>
        <w:t xml:space="preserve"> С учетом этого факта темы курса подобраны так, чтобы наши выпускники четко знали, чем и как </w:t>
      </w:r>
      <w:r w:rsidRPr="00053538">
        <w:rPr>
          <w:rFonts w:ascii="Times New Roman" w:hAnsi="Times New Roman" w:cs="Times New Roman"/>
          <w:sz w:val="28"/>
          <w:szCs w:val="28"/>
        </w:rPr>
        <w:lastRenderedPageBreak/>
        <w:t xml:space="preserve">занимаются страховщики, о чем с ними следует говорить, какие и как надо изучить документы, прежде чем вступить в страховую сделку. Студенты поймут, что рыночное страхование может быть эффективным, лишь имея качественную правовую основу, формирование которой очень сложно проходит в РФ. Студенты познакомятся с основными отраслями, </w:t>
      </w:r>
      <w:proofErr w:type="spellStart"/>
      <w:r w:rsidRPr="00053538">
        <w:rPr>
          <w:rFonts w:ascii="Times New Roman" w:hAnsi="Times New Roman" w:cs="Times New Roman"/>
          <w:sz w:val="28"/>
          <w:szCs w:val="28"/>
        </w:rPr>
        <w:t>подотраслями</w:t>
      </w:r>
      <w:proofErr w:type="spellEnd"/>
      <w:r w:rsidRPr="00053538">
        <w:rPr>
          <w:rFonts w:ascii="Times New Roman" w:hAnsi="Times New Roman" w:cs="Times New Roman"/>
          <w:sz w:val="28"/>
          <w:szCs w:val="28"/>
        </w:rPr>
        <w:t xml:space="preserve">, видами, а также формами страхования, используемыми в РФ и мире.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053538">
        <w:rPr>
          <w:rFonts w:ascii="Times New Roman" w:hAnsi="Times New Roman" w:cs="Times New Roman"/>
          <w:sz w:val="28"/>
          <w:szCs w:val="28"/>
        </w:rPr>
        <w:t xml:space="preserve">: Исходя из вышеизложенного, цель изучения страхования состоит в том, чтобы обучающиеся могли осознанно и с пониманием взаимодействовать с отечественными и зарубежными страховщиками.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 xml:space="preserve">Задачи изучения дисциплины «Страховое дело» заключаются в том, чтобы ее знание помогло студентам усвоить: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3538">
        <w:rPr>
          <w:rFonts w:ascii="Times New Roman" w:hAnsi="Times New Roman" w:cs="Times New Roman"/>
          <w:sz w:val="28"/>
          <w:szCs w:val="28"/>
        </w:rPr>
        <w:t xml:space="preserve"> базисные понятия теории и практики страхового предпринимательства;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3538">
        <w:rPr>
          <w:rFonts w:ascii="Times New Roman" w:hAnsi="Times New Roman" w:cs="Times New Roman"/>
          <w:sz w:val="28"/>
          <w:szCs w:val="28"/>
        </w:rPr>
        <w:t xml:space="preserve"> их применение на страховом рынке;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3538">
        <w:rPr>
          <w:rFonts w:ascii="Times New Roman" w:hAnsi="Times New Roman" w:cs="Times New Roman"/>
          <w:sz w:val="28"/>
          <w:szCs w:val="28"/>
        </w:rPr>
        <w:t xml:space="preserve"> содержание рабочих документов, используемых 30 страховщиками: например, условия правил страхования, заявление на страхование, договор (полис) страхования, страховой акт, заявление о страховой выплате и др.; </w:t>
      </w:r>
    </w:p>
    <w:p w:rsidR="00053538" w:rsidRP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3538">
        <w:rPr>
          <w:rFonts w:ascii="Times New Roman" w:hAnsi="Times New Roman" w:cs="Times New Roman"/>
          <w:sz w:val="28"/>
          <w:szCs w:val="28"/>
        </w:rPr>
        <w:t xml:space="preserve"> права и обязанности страхователей и страховщиков. </w:t>
      </w:r>
    </w:p>
    <w:p w:rsidR="00053538" w:rsidRPr="00053538" w:rsidRDefault="00053538" w:rsidP="000535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дисциплины </w:t>
      </w:r>
      <w:proofErr w:type="gramStart"/>
      <w:r w:rsidRPr="0005353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53538">
        <w:rPr>
          <w:rFonts w:ascii="Times New Roman" w:hAnsi="Times New Roman" w:cs="Times New Roman"/>
          <w:sz w:val="28"/>
          <w:szCs w:val="28"/>
        </w:rPr>
        <w:t xml:space="preserve"> 1 - 5 ОК - 9 ПК 1.1 ПК 1.4 ПК 2.3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0535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 xml:space="preserve">Тема 1. Введение в дисциплину.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>Тема 2 Особенности страхового товара и его значение в жизни общества</w:t>
      </w:r>
      <w:proofErr w:type="gramStart"/>
      <w:r w:rsidRPr="000535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3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 xml:space="preserve">Тема 3. Защита от случайностей (в </w:t>
      </w:r>
      <w:proofErr w:type="spellStart"/>
      <w:r w:rsidRPr="000535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53538">
        <w:rPr>
          <w:rFonts w:ascii="Times New Roman" w:hAnsi="Times New Roman" w:cs="Times New Roman"/>
          <w:sz w:val="28"/>
          <w:szCs w:val="28"/>
        </w:rPr>
        <w:t xml:space="preserve">. опасных), ее основные способы – самострахование и страхование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 xml:space="preserve">Тема 4. Краткий обзор истории страхования. Страховой рынок: его сущность, содержание и становление в РФ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>Тема 5. Классификация страхования в РФ (некоторые основные подходы)</w:t>
      </w:r>
      <w:proofErr w:type="gramStart"/>
      <w:r w:rsidRPr="000535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3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lastRenderedPageBreak/>
        <w:t xml:space="preserve">Тема 6. Правовые основы страхования в РФ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 xml:space="preserve">Тема 7. Экономические основы и финансовые результаты страхования в РФ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3538">
        <w:rPr>
          <w:rFonts w:ascii="Times New Roman" w:hAnsi="Times New Roman" w:cs="Times New Roman"/>
          <w:sz w:val="28"/>
          <w:szCs w:val="28"/>
        </w:rPr>
        <w:t xml:space="preserve">Тема 8. Общие основы имущественного страхования в РФ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 xml:space="preserve">Тема 9. Общие основы личного страхования в РФ (на примере смешанного страхования жизни – ССЖ)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 xml:space="preserve">Тема 10. Общие основы страхования гражданской ответственности в РФ </w:t>
      </w:r>
    </w:p>
    <w:p w:rsid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sz w:val="28"/>
          <w:szCs w:val="28"/>
        </w:rPr>
        <w:t xml:space="preserve">Тема 11. Перестрахование в мире и РФ </w:t>
      </w:r>
    </w:p>
    <w:p w:rsidR="00A64D4A" w:rsidRPr="00053538" w:rsidRDefault="00053538" w:rsidP="00053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8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053538">
        <w:rPr>
          <w:rFonts w:ascii="Times New Roman" w:hAnsi="Times New Roman" w:cs="Times New Roman"/>
          <w:sz w:val="28"/>
          <w:szCs w:val="28"/>
        </w:rPr>
        <w:t>: Зачет</w:t>
      </w:r>
    </w:p>
    <w:sectPr w:rsidR="00A64D4A" w:rsidRPr="0005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13"/>
    <w:rsid w:val="00053538"/>
    <w:rsid w:val="002A0F13"/>
    <w:rsid w:val="00A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2</cp:revision>
  <dcterms:created xsi:type="dcterms:W3CDTF">2021-03-27T11:19:00Z</dcterms:created>
  <dcterms:modified xsi:type="dcterms:W3CDTF">2021-03-27T11:23:00Z</dcterms:modified>
</cp:coreProperties>
</file>