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0DF" w:rsidRPr="007920DF" w:rsidRDefault="007920DF" w:rsidP="007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DF"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учебной дисциплины </w:t>
      </w:r>
    </w:p>
    <w:p w:rsidR="007920DF" w:rsidRDefault="007920DF" w:rsidP="007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0DF">
        <w:rPr>
          <w:rFonts w:ascii="Times New Roman" w:hAnsi="Times New Roman" w:cs="Times New Roman"/>
          <w:b/>
          <w:sz w:val="28"/>
          <w:szCs w:val="28"/>
        </w:rPr>
        <w:t xml:space="preserve">ОГСЭ.05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7920DF">
        <w:rPr>
          <w:rFonts w:ascii="Times New Roman" w:hAnsi="Times New Roman" w:cs="Times New Roman"/>
          <w:b/>
          <w:sz w:val="28"/>
          <w:szCs w:val="28"/>
        </w:rPr>
        <w:t>РУССКИЙ ЯЗЫК И КУЛЬТУРА РЕЧИ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920DF" w:rsidRPr="007920DF" w:rsidRDefault="007920DF" w:rsidP="007920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b/>
          <w:sz w:val="28"/>
          <w:szCs w:val="28"/>
        </w:rPr>
        <w:t>Область применения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 Рабочая программа учебной дисциплины является частью программы подготовки специалистов среднего звена по специальности СПО 40.02.01 Право и организация социального обеспечения, разработанной в соответствии с ФГОС СПО</w:t>
      </w:r>
      <w:proofErr w:type="gramStart"/>
      <w:r w:rsidRPr="007920D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920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b/>
          <w:sz w:val="28"/>
          <w:szCs w:val="28"/>
        </w:rPr>
        <w:t>Место дисциплины в структуре ППССЗ</w:t>
      </w:r>
      <w:r w:rsidRPr="007920D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920DF">
        <w:rPr>
          <w:rFonts w:ascii="Times New Roman" w:hAnsi="Times New Roman" w:cs="Times New Roman"/>
          <w:sz w:val="28"/>
          <w:szCs w:val="28"/>
        </w:rPr>
        <w:t xml:space="preserve">исциплина входит в общий гуманитарный и социально-экономический цикл дисциплин (вариативная составляющая).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b/>
          <w:sz w:val="28"/>
          <w:szCs w:val="28"/>
        </w:rPr>
        <w:t>Цели и задачи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7920DF">
        <w:rPr>
          <w:rFonts w:ascii="Times New Roman" w:hAnsi="Times New Roman" w:cs="Times New Roman"/>
          <w:sz w:val="28"/>
          <w:szCs w:val="28"/>
        </w:rPr>
        <w:t xml:space="preserve">ребования к результатам освоения дисциплины: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- формирование навыков грамотной устной и письменной речи, навыков свободного пользования разнообразными языковыми средствами в различных ситуациях общения и, прежде всего, в профессиональной деятельности;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- формировать умение создавать устные и письменные речевые произведения разной стилевой принадлежности;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>- познакомить с нормами современного русского литературного языка, коммуникативными качествами речи; -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 повысить уровень практического владения современным русским литературным языком;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- познакомить с некоторыми приемами и методами устранения речевых ошибок на разных языковых уровнях; </w:t>
      </w:r>
    </w:p>
    <w:p w:rsidR="007920DF" w:rsidRDefault="007920DF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0DF">
        <w:rPr>
          <w:rFonts w:ascii="Times New Roman" w:hAnsi="Times New Roman" w:cs="Times New Roman"/>
          <w:sz w:val="28"/>
          <w:szCs w:val="28"/>
        </w:rPr>
        <w:t xml:space="preserve">- формировать представления об особенностях и законах публичных выступлений различных типов; воспитывать культуру общения. </w:t>
      </w:r>
    </w:p>
    <w:p w:rsidR="00804B28" w:rsidRDefault="00804B28" w:rsidP="007920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 освоения дисциплины </w:t>
      </w:r>
      <w:r w:rsidRPr="00804B28">
        <w:rPr>
          <w:rFonts w:ascii="Times New Roman" w:hAnsi="Times New Roman" w:cs="Times New Roman"/>
          <w:sz w:val="28"/>
          <w:szCs w:val="28"/>
        </w:rPr>
        <w:t>ОК1-ОК10</w:t>
      </w:r>
    </w:p>
    <w:p w:rsidR="00C13EEA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4B28">
        <w:rPr>
          <w:rFonts w:ascii="Times New Roman" w:hAnsi="Times New Roman" w:cs="Times New Roman"/>
          <w:b/>
          <w:sz w:val="28"/>
          <w:szCs w:val="28"/>
        </w:rPr>
        <w:t>Содержание дисциплины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 Раздел 1. Введение. Русский язык в современном мире. Тема 1.1. Введение. Язык и речь: основные характеристики. Основные единицы языка Тема 1.2. Функции языка и речи. Структура национального языка Тема 1.3. </w:t>
      </w:r>
      <w:r w:rsidRPr="00CB4218">
        <w:rPr>
          <w:rFonts w:ascii="Times New Roman" w:hAnsi="Times New Roman" w:cs="Times New Roman"/>
          <w:sz w:val="28"/>
          <w:szCs w:val="28"/>
        </w:rPr>
        <w:lastRenderedPageBreak/>
        <w:t xml:space="preserve">Культура: сущность, виды, функции. Понятие культуры речи, ее социальные аспекты, качество хорошей речи (правильность, точность, выразительность, уместность, употребление языковых средств) </w:t>
      </w:r>
      <w:r w:rsidR="00FC1CF6">
        <w:rPr>
          <w:rFonts w:ascii="Times New Roman" w:hAnsi="Times New Roman" w:cs="Times New Roman"/>
          <w:sz w:val="28"/>
          <w:szCs w:val="28"/>
        </w:rPr>
        <w:t>\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>Раздел 2. Литературный язык. Система норм литературного языка Тема 2.1. Литературный язык и языковая норма. История развития норм русского языка. Система норм русского языка.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 Раздел 3. Фонетика, орфоэпия, графика, орфография Тема 3.1. Фонетические единицы языка (фонемы). Особенности русского ударения. Орфоэпические нормы в области гласных и согласных Тема 3.2. Нормы русского ударения Тема 3.3. Произносительные нормы 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Раздел 4. Лексика и фразеология Тема 4.1. Лексические и фразеологические единицы русского языка. Лексико-фразеологические нормы и ее варианты Тема 4.2. Распознавание в тексте различных по своему значению слов. Синонимы, антонимы, паронимы 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>Раздел 5. Стили речи Тема 5.1. Функциональные стили русского языка. Жанры деловой и учебно</w:t>
      </w:r>
      <w:r w:rsidR="00FC1CF6">
        <w:rPr>
          <w:rFonts w:ascii="Times New Roman" w:hAnsi="Times New Roman" w:cs="Times New Roman"/>
          <w:sz w:val="28"/>
          <w:szCs w:val="28"/>
        </w:rPr>
        <w:t>-</w:t>
      </w:r>
      <w:r w:rsidRPr="00CB4218">
        <w:rPr>
          <w:rFonts w:ascii="Times New Roman" w:hAnsi="Times New Roman" w:cs="Times New Roman"/>
          <w:sz w:val="28"/>
          <w:szCs w:val="28"/>
        </w:rPr>
        <w:t>научной речи Тема 5.2. Лексика, грамматика, синтаксис научного стиля. Основные жанры официально-делового стиля. Языковые особенности текстов официально</w:t>
      </w:r>
      <w:r w:rsidR="00FC1CF6">
        <w:rPr>
          <w:rFonts w:ascii="Times New Roman" w:hAnsi="Times New Roman" w:cs="Times New Roman"/>
          <w:sz w:val="28"/>
          <w:szCs w:val="28"/>
        </w:rPr>
        <w:t>-</w:t>
      </w:r>
      <w:r w:rsidRPr="00CB4218">
        <w:rPr>
          <w:rFonts w:ascii="Times New Roman" w:hAnsi="Times New Roman" w:cs="Times New Roman"/>
          <w:sz w:val="28"/>
          <w:szCs w:val="28"/>
        </w:rPr>
        <w:t xml:space="preserve">делового стиля. 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Раздел 6. Словообразование Тема 6.1. Стилистические возможности словообразования. Особенности словообразования профессиональной лексики и терминов. Распознавание норм русского словообразования </w:t>
      </w:r>
    </w:p>
    <w:p w:rsidR="00FC1CF6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Раздел 7. Морфология Тема 7.1. Нормативное употребление существительных: род и число. Варианты падежных окончаний существительных. Употребление имен существительных, прилагательных, числительных и местоимений Тема 7.2. Нормы склонения существительных и числительных. Употребление предложно-падежных форм существительных и инфинитивных конструкций. Употребление глаголов и глагольных форм, служебных частей речи </w:t>
      </w:r>
    </w:p>
    <w:p w:rsidR="00804B28" w:rsidRDefault="00CB4218" w:rsidP="007920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4218">
        <w:rPr>
          <w:rFonts w:ascii="Times New Roman" w:hAnsi="Times New Roman" w:cs="Times New Roman"/>
          <w:sz w:val="28"/>
          <w:szCs w:val="28"/>
        </w:rPr>
        <w:t xml:space="preserve">Раздел 8. Синтаксис Тема 8.1. Выразительные возможности русского синтаксиса. Синтаксическая синонимия как источник богатства и выразительности русской речи. Нормы построения простых и сложных предложений Тема 8.2. Оценка нормативной сочетаемости слов </w:t>
      </w:r>
    </w:p>
    <w:p w:rsidR="00CB4218" w:rsidRPr="00804B28" w:rsidRDefault="00804B28" w:rsidP="007920DF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Форма контроля: </w:t>
      </w:r>
      <w:r w:rsidR="00CB4218" w:rsidRPr="00804B28">
        <w:rPr>
          <w:rFonts w:ascii="Times New Roman" w:hAnsi="Times New Roman" w:cs="Times New Roman"/>
          <w:b/>
          <w:sz w:val="28"/>
          <w:szCs w:val="28"/>
        </w:rPr>
        <w:t>Дифференцированный зачет</w:t>
      </w:r>
    </w:p>
    <w:sectPr w:rsidR="00CB4218" w:rsidRPr="0080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C4"/>
    <w:rsid w:val="007920DF"/>
    <w:rsid w:val="00804B28"/>
    <w:rsid w:val="00A81BC4"/>
    <w:rsid w:val="00C13EEA"/>
    <w:rsid w:val="00CB4218"/>
    <w:rsid w:val="00FC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Жукова Анна Николаевна</dc:creator>
  <cp:keywords/>
  <dc:description/>
  <cp:lastModifiedBy>Жукова Анна Николаевна</cp:lastModifiedBy>
  <cp:revision>4</cp:revision>
  <dcterms:created xsi:type="dcterms:W3CDTF">2021-03-28T11:47:00Z</dcterms:created>
  <dcterms:modified xsi:type="dcterms:W3CDTF">2021-03-28T12:09:00Z</dcterms:modified>
</cp:coreProperties>
</file>