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4D" w:rsidRPr="00CC4E4D" w:rsidRDefault="00CC4E4D" w:rsidP="00CC4E4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D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CC4E4D" w:rsidRPr="00CC4E4D" w:rsidRDefault="00CC4E4D" w:rsidP="00CC4E4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4D">
        <w:rPr>
          <w:rFonts w:ascii="Times New Roman" w:hAnsi="Times New Roman" w:cs="Times New Roman"/>
          <w:b/>
          <w:sz w:val="28"/>
          <w:szCs w:val="28"/>
        </w:rPr>
        <w:t>ОГСЭ.02 «ИСТОРИЯ»</w:t>
      </w:r>
    </w:p>
    <w:p w:rsidR="00CC4E4D" w:rsidRDefault="00CC4E4D" w:rsidP="00B73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«История» составлена в соответствие с Федеральным государственным стандартом среднего профессионального образования, утвержденным 70 </w:t>
      </w:r>
      <w:proofErr w:type="gramStart"/>
      <w:r w:rsidRPr="00B7341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73418">
        <w:rPr>
          <w:rFonts w:ascii="Times New Roman" w:hAnsi="Times New Roman" w:cs="Times New Roman"/>
          <w:sz w:val="28"/>
          <w:szCs w:val="28"/>
        </w:rPr>
        <w:t xml:space="preserve"> 1 ОК 2 ОК 3 ОК 4 4 приказом Министерства образования и науки Российской Федерации № 508 от 12 мая 2014 г. и является частью программы подготовки специалистов среднего звена по специальности 40.02.01 Право и организация социального обеспечения.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>Программа предназначена для реализации требований к содержанию и уровню подготовки специалистов в области социального обеспечения.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 </w:t>
      </w:r>
      <w:r w:rsidRPr="00CC4E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B73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>Настоящая дисциплина принадлежит к циклу об</w:t>
      </w:r>
      <w:r w:rsidR="00CC4E4D">
        <w:rPr>
          <w:rFonts w:ascii="Times New Roman" w:hAnsi="Times New Roman" w:cs="Times New Roman"/>
          <w:sz w:val="28"/>
          <w:szCs w:val="28"/>
        </w:rPr>
        <w:t>щих гуманитарных и социально</w:t>
      </w:r>
      <w:r w:rsidRPr="00B73418">
        <w:rPr>
          <w:rFonts w:ascii="Times New Roman" w:hAnsi="Times New Roman" w:cs="Times New Roman"/>
          <w:sz w:val="28"/>
          <w:szCs w:val="28"/>
        </w:rPr>
        <w:t>-экономических дисциплин и представляет со</w:t>
      </w:r>
      <w:r w:rsidR="00CC4E4D">
        <w:rPr>
          <w:rFonts w:ascii="Times New Roman" w:hAnsi="Times New Roman" w:cs="Times New Roman"/>
          <w:sz w:val="28"/>
          <w:szCs w:val="28"/>
        </w:rPr>
        <w:t>бой важнейшую отрасль социальн</w:t>
      </w:r>
      <w:proofErr w:type="gramStart"/>
      <w:r w:rsidR="00CC4E4D">
        <w:rPr>
          <w:rFonts w:ascii="Times New Roman" w:hAnsi="Times New Roman" w:cs="Times New Roman"/>
          <w:sz w:val="28"/>
          <w:szCs w:val="28"/>
        </w:rPr>
        <w:t>о</w:t>
      </w:r>
      <w:r w:rsidRPr="00B734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3418">
        <w:rPr>
          <w:rFonts w:ascii="Times New Roman" w:hAnsi="Times New Roman" w:cs="Times New Roman"/>
          <w:sz w:val="28"/>
          <w:szCs w:val="28"/>
        </w:rPr>
        <w:t xml:space="preserve"> гуманитарного знания. </w:t>
      </w:r>
    </w:p>
    <w:p w:rsidR="00EF2083" w:rsidRPr="00EF2083" w:rsidRDefault="00EF2083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83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EF20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ОК 2 ОК 3 ОК 4 </w:t>
      </w:r>
      <w:r w:rsidRPr="00EF2083">
        <w:rPr>
          <w:rFonts w:ascii="Times New Roman" w:hAnsi="Times New Roman" w:cs="Times New Roman"/>
          <w:sz w:val="28"/>
          <w:szCs w:val="28"/>
        </w:rPr>
        <w:t>ОК 5 ОК 6 ОК 7 ОК 8 ОК 9 ОК 10 ОК 11 ОК 12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E4D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B73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418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73418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B73418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418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418">
        <w:rPr>
          <w:rFonts w:ascii="Times New Roman" w:hAnsi="Times New Roman" w:cs="Times New Roman"/>
          <w:sz w:val="28"/>
          <w:szCs w:val="28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 </w:t>
      </w:r>
      <w:proofErr w:type="gramStart"/>
      <w:r w:rsidRPr="00B7341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73418">
        <w:rPr>
          <w:rFonts w:ascii="Times New Roman" w:hAnsi="Times New Roman" w:cs="Times New Roman"/>
          <w:sz w:val="28"/>
          <w:szCs w:val="28"/>
        </w:rPr>
        <w:t xml:space="preserve">сторическом процессе;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sym w:font="Symbol" w:char="F0B7"/>
      </w:r>
      <w:r w:rsidRPr="00B73418">
        <w:rPr>
          <w:rFonts w:ascii="Times New Roman" w:hAnsi="Times New Roman" w:cs="Times New Roman"/>
          <w:sz w:val="28"/>
          <w:szCs w:val="28"/>
        </w:rPr>
        <w:t xml:space="preserve"> овладение умениями и навыками поиска, систематизации и комплексного анализа исторической информации; </w:t>
      </w:r>
    </w:p>
    <w:p w:rsidR="002E5242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73418">
        <w:rPr>
          <w:rFonts w:ascii="Times New Roman" w:hAnsi="Times New Roman" w:cs="Times New Roman"/>
          <w:sz w:val="28"/>
          <w:szCs w:val="28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</w:t>
      </w:r>
      <w:r w:rsidR="002E5242">
        <w:rPr>
          <w:rFonts w:ascii="Times New Roman" w:hAnsi="Times New Roman" w:cs="Times New Roman"/>
          <w:sz w:val="28"/>
          <w:szCs w:val="28"/>
        </w:rPr>
        <w:t>лемам прошлого и современности.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E4D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B73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1. Древнейшая стадия истории человечества.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2. Цивилизации Древнего мира.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3. Цивилизации Запада и Востока в Средние века.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4. История России с древнейших времен до конца XVII века.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5. Истоки индустриальной цивилизации: страны Западной Европы в XVI –XVIII вв.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6. Россия в XVIII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7. Становление индустриальной цивилизации.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8. Процесс модернизации в традиционных обществах Востока.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>Тема 9. Россия в Х</w:t>
      </w:r>
      <w:proofErr w:type="gramStart"/>
      <w:r w:rsidRPr="00B7341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73418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10. От Новой истории </w:t>
      </w:r>
      <w:proofErr w:type="gramStart"/>
      <w:r w:rsidRPr="00B734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418">
        <w:rPr>
          <w:rFonts w:ascii="Times New Roman" w:hAnsi="Times New Roman" w:cs="Times New Roman"/>
          <w:sz w:val="28"/>
          <w:szCs w:val="28"/>
        </w:rPr>
        <w:t xml:space="preserve"> Новейшей.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11. Между мировыми войнами.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12. Вторая мировая война.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13. Мир во второй половине XX века.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14. СССР в 1945 –1991 гг. </w:t>
      </w:r>
    </w:p>
    <w:p w:rsidR="00CC4E4D" w:rsidRDefault="00B73418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18">
        <w:rPr>
          <w:rFonts w:ascii="Times New Roman" w:hAnsi="Times New Roman" w:cs="Times New Roman"/>
          <w:sz w:val="28"/>
          <w:szCs w:val="28"/>
        </w:rPr>
        <w:t xml:space="preserve">Тема 15. Россия и мир на рубеже ХХ––XXI веков. </w:t>
      </w:r>
    </w:p>
    <w:p w:rsidR="00A64D4A" w:rsidRPr="00B73418" w:rsidRDefault="00CC4E4D" w:rsidP="00CC4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5242">
        <w:rPr>
          <w:rFonts w:ascii="Times New Roman" w:hAnsi="Times New Roman" w:cs="Times New Roman"/>
          <w:b/>
          <w:sz w:val="28"/>
          <w:szCs w:val="28"/>
        </w:rPr>
        <w:t>Форма контроля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Дифференцированный </w:t>
      </w:r>
      <w:r w:rsidR="00B73418" w:rsidRPr="00B73418">
        <w:rPr>
          <w:rFonts w:ascii="Times New Roman" w:hAnsi="Times New Roman" w:cs="Times New Roman"/>
          <w:sz w:val="28"/>
          <w:szCs w:val="28"/>
        </w:rPr>
        <w:t>зачет</w:t>
      </w:r>
    </w:p>
    <w:sectPr w:rsidR="00A64D4A" w:rsidRPr="00B7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2"/>
    <w:rsid w:val="002E5242"/>
    <w:rsid w:val="00800BE2"/>
    <w:rsid w:val="00A64D4A"/>
    <w:rsid w:val="00B73418"/>
    <w:rsid w:val="00CC4E4D"/>
    <w:rsid w:val="00E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5</cp:revision>
  <dcterms:created xsi:type="dcterms:W3CDTF">2021-03-27T09:41:00Z</dcterms:created>
  <dcterms:modified xsi:type="dcterms:W3CDTF">2021-03-27T10:46:00Z</dcterms:modified>
</cp:coreProperties>
</file>